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308" w:rsidRDefault="000A0308" w:rsidP="000A0308">
      <w:pPr>
        <w:jc w:val="center"/>
        <w:rPr>
          <w:rFonts w:cs="Times New Roman"/>
          <w:sz w:val="28"/>
        </w:rPr>
      </w:pPr>
    </w:p>
    <w:p w:rsidR="002D5E58" w:rsidRDefault="002D5E58" w:rsidP="000A0308">
      <w:pPr>
        <w:jc w:val="center"/>
        <w:rPr>
          <w:rFonts w:cs="Times New Roman"/>
          <w:sz w:val="28"/>
        </w:rPr>
      </w:pPr>
    </w:p>
    <w:p w:rsidR="002D5E58" w:rsidRDefault="002D5E58" w:rsidP="000A0308">
      <w:pPr>
        <w:jc w:val="center"/>
        <w:rPr>
          <w:rFonts w:cs="Times New Roman"/>
          <w:sz w:val="28"/>
        </w:rPr>
      </w:pPr>
    </w:p>
    <w:p w:rsidR="002D5E58" w:rsidRDefault="002D5E58" w:rsidP="000A0308">
      <w:pPr>
        <w:jc w:val="center"/>
        <w:rPr>
          <w:rFonts w:cs="Times New Roman"/>
          <w:sz w:val="28"/>
        </w:rPr>
      </w:pPr>
    </w:p>
    <w:p w:rsidR="00BF612C" w:rsidRPr="000A0308" w:rsidRDefault="000A0308" w:rsidP="000A0308">
      <w:pPr>
        <w:jc w:val="center"/>
        <w:rPr>
          <w:rFonts w:cs="Times New Roman"/>
          <w:sz w:val="28"/>
        </w:rPr>
      </w:pPr>
      <w:r w:rsidRPr="000A0308">
        <w:rPr>
          <w:rFonts w:cs="Times New Roman"/>
          <w:sz w:val="28"/>
        </w:rPr>
        <w:t>时间域电磁勘探三维正</w:t>
      </w:r>
      <w:proofErr w:type="gramStart"/>
      <w:r w:rsidRPr="000A0308">
        <w:rPr>
          <w:rFonts w:cs="Times New Roman"/>
          <w:sz w:val="28"/>
        </w:rPr>
        <w:t>演程序</w:t>
      </w:r>
      <w:proofErr w:type="gramEnd"/>
      <w:r w:rsidRPr="000A0308">
        <w:rPr>
          <w:rFonts w:cs="Times New Roman"/>
          <w:sz w:val="28"/>
        </w:rPr>
        <w:t>TEM3dFDTD</w:t>
      </w:r>
    </w:p>
    <w:p w:rsidR="000A0308" w:rsidRDefault="000A0308" w:rsidP="000A0308">
      <w:pPr>
        <w:jc w:val="center"/>
        <w:rPr>
          <w:rFonts w:cs="Times New Roman"/>
          <w:sz w:val="28"/>
        </w:rPr>
      </w:pPr>
      <w:r w:rsidRPr="000A0308">
        <w:rPr>
          <w:rFonts w:cs="Times New Roman"/>
          <w:sz w:val="28"/>
        </w:rPr>
        <w:t>产品说明书</w:t>
      </w:r>
    </w:p>
    <w:p w:rsidR="00A37CF4" w:rsidRPr="000A0308" w:rsidRDefault="00A37CF4" w:rsidP="000A0308">
      <w:pPr>
        <w:jc w:val="center"/>
        <w:rPr>
          <w:rFonts w:cs="Times New Roman"/>
        </w:rPr>
      </w:pPr>
      <w:r>
        <w:rPr>
          <w:rFonts w:cs="Times New Roman" w:hint="eastAsia"/>
        </w:rPr>
        <w:t>（</w:t>
      </w:r>
      <w:r>
        <w:rPr>
          <w:rFonts w:cs="Times New Roman" w:hint="eastAsia"/>
        </w:rPr>
        <w:t>Build20170516</w:t>
      </w:r>
      <w:r w:rsidR="00B62FDA">
        <w:rPr>
          <w:rFonts w:cs="Times New Roman" w:hint="eastAsia"/>
        </w:rPr>
        <w:t>.0</w:t>
      </w:r>
      <w:r>
        <w:rPr>
          <w:rFonts w:cs="Times New Roman" w:hint="eastAsia"/>
        </w:rPr>
        <w:t>）</w:t>
      </w:r>
    </w:p>
    <w:p w:rsidR="000A0308" w:rsidRPr="000A0308" w:rsidRDefault="000A0308">
      <w:pPr>
        <w:rPr>
          <w:rFonts w:cs="Times New Roman"/>
        </w:rPr>
      </w:pPr>
    </w:p>
    <w:p w:rsidR="000A0308" w:rsidRDefault="000A0308">
      <w:pPr>
        <w:rPr>
          <w:rFonts w:cs="Times New Roman"/>
        </w:rPr>
      </w:pPr>
    </w:p>
    <w:p w:rsidR="00FC6582" w:rsidRDefault="00FC6582">
      <w:pPr>
        <w:rPr>
          <w:rFonts w:cs="Times New Roman"/>
        </w:rPr>
      </w:pPr>
    </w:p>
    <w:p w:rsidR="00FC6582" w:rsidRDefault="00FC6582">
      <w:pPr>
        <w:rPr>
          <w:rFonts w:cs="Times New Roman"/>
        </w:rPr>
      </w:pPr>
    </w:p>
    <w:p w:rsidR="00FC6582" w:rsidRDefault="00FC6582">
      <w:pPr>
        <w:rPr>
          <w:rFonts w:cs="Times New Roman"/>
        </w:rPr>
      </w:pPr>
    </w:p>
    <w:p w:rsidR="00FC6582" w:rsidRPr="000A0308" w:rsidRDefault="00FC6582">
      <w:pPr>
        <w:rPr>
          <w:rFonts w:cs="Times New Roman"/>
        </w:rPr>
      </w:pPr>
    </w:p>
    <w:p w:rsidR="000A0308" w:rsidRDefault="000A0308" w:rsidP="000A0308">
      <w:pPr>
        <w:jc w:val="center"/>
        <w:rPr>
          <w:rFonts w:cs="Times New Roman"/>
        </w:rPr>
      </w:pPr>
      <w:r w:rsidRPr="000A0308">
        <w:rPr>
          <w:rFonts w:cs="Times New Roman"/>
          <w:noProof/>
        </w:rPr>
        <w:drawing>
          <wp:inline distT="0" distB="0" distL="0" distR="0">
            <wp:extent cx="1987550" cy="1761374"/>
            <wp:effectExtent l="0" t="0" r="0" b="0"/>
            <wp:docPr id="1" name="图片 1" descr="C:\Users\Think\Documents\My Ph.D Thesis\附件\gri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nk\Documents\My Ph.D Thesis\附件\grid.t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824" cy="17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</w:p>
    <w:p w:rsidR="002D5E58" w:rsidRDefault="002D5E58" w:rsidP="000A0308">
      <w:pPr>
        <w:jc w:val="center"/>
        <w:rPr>
          <w:rFonts w:cs="Times New Roman"/>
        </w:rPr>
      </w:pPr>
      <w:r>
        <w:rPr>
          <w:rFonts w:cs="Times New Roman" w:hint="eastAsia"/>
        </w:rPr>
        <w:t>山东大学电磁勘探研究小组</w:t>
      </w:r>
    </w:p>
    <w:p w:rsidR="002D5E58" w:rsidRDefault="002D5E58" w:rsidP="000A0308">
      <w:pPr>
        <w:jc w:val="center"/>
        <w:rPr>
          <w:rFonts w:cs="Times New Roman"/>
        </w:rPr>
      </w:pPr>
      <w:r>
        <w:rPr>
          <w:rFonts w:cs="Times New Roman" w:hint="eastAsia"/>
        </w:rPr>
        <w:t>2017</w:t>
      </w:r>
      <w:r>
        <w:rPr>
          <w:rFonts w:cs="Times New Roman" w:hint="eastAsia"/>
        </w:rPr>
        <w:t>年</w:t>
      </w:r>
      <w:r>
        <w:rPr>
          <w:rFonts w:cs="Times New Roman" w:hint="eastAsia"/>
        </w:rPr>
        <w:t>5</w:t>
      </w:r>
      <w:r>
        <w:rPr>
          <w:rFonts w:cs="Times New Roman" w:hint="eastAsia"/>
        </w:rPr>
        <w:t>月</w:t>
      </w:r>
      <w:r>
        <w:rPr>
          <w:rFonts w:cs="Times New Roman" w:hint="eastAsia"/>
        </w:rPr>
        <w:t>16</w:t>
      </w:r>
      <w:r>
        <w:rPr>
          <w:rFonts w:cs="Times New Roman" w:hint="eastAsia"/>
        </w:rPr>
        <w:t>日</w:t>
      </w:r>
    </w:p>
    <w:p w:rsidR="00AF6A74" w:rsidRDefault="00AF6A74" w:rsidP="000A0308">
      <w:pPr>
        <w:jc w:val="center"/>
        <w:rPr>
          <w:rFonts w:cs="Times New Roman"/>
        </w:rPr>
      </w:pPr>
    </w:p>
    <w:p w:rsidR="00473A2E" w:rsidRDefault="00AF6A74">
      <w:pPr>
        <w:widowControl/>
        <w:jc w:val="left"/>
        <w:rPr>
          <w:rFonts w:cs="Times New Roman"/>
        </w:rPr>
        <w:sectPr w:rsidR="00473A2E" w:rsidSect="00D55E84">
          <w:headerReference w:type="default" r:id="rId9"/>
          <w:footerReference w:type="default" r:id="rId10"/>
          <w:pgSz w:w="11906" w:h="16838"/>
          <w:pgMar w:top="1440" w:right="1800" w:bottom="1440" w:left="1800" w:header="720" w:footer="720" w:gutter="0"/>
          <w:cols w:space="720"/>
          <w:titlePg/>
          <w:docGrid w:type="lines" w:linePitch="312"/>
        </w:sectPr>
      </w:pPr>
      <w:r>
        <w:rPr>
          <w:rFonts w:cs="Times New Roman"/>
        </w:rPr>
        <w:br w:type="page"/>
      </w:r>
    </w:p>
    <w:sdt>
      <w:sdtPr>
        <w:rPr>
          <w:rFonts w:ascii="Times New Roman" w:eastAsia="仿宋" w:hAnsi="Times New Roman" w:cstheme="minorBidi"/>
          <w:color w:val="auto"/>
          <w:kern w:val="2"/>
          <w:sz w:val="21"/>
          <w:szCs w:val="22"/>
          <w:lang w:eastAsia="zh-CN"/>
        </w:rPr>
        <w:id w:val="46978885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A4A8A" w:rsidRPr="004D5AD6" w:rsidRDefault="00F655BD" w:rsidP="00B4762D">
          <w:pPr>
            <w:pStyle w:val="TOC"/>
            <w:jc w:val="center"/>
            <w:rPr>
              <w:rFonts w:eastAsia="仿宋"/>
            </w:rPr>
          </w:pPr>
          <w:r w:rsidRPr="004D5AD6">
            <w:rPr>
              <w:rFonts w:eastAsia="仿宋" w:hint="eastAsia"/>
              <w:lang w:eastAsia="zh-CN"/>
            </w:rPr>
            <w:t>目</w:t>
          </w:r>
          <w:r w:rsidRPr="004D5AD6">
            <w:rPr>
              <w:rFonts w:eastAsia="仿宋" w:hint="eastAsia"/>
              <w:lang w:eastAsia="zh-CN"/>
            </w:rPr>
            <w:t xml:space="preserve">    </w:t>
          </w:r>
          <w:r w:rsidRPr="004D5AD6">
            <w:rPr>
              <w:rFonts w:eastAsia="仿宋" w:hint="eastAsia"/>
              <w:lang w:eastAsia="zh-CN"/>
            </w:rPr>
            <w:t>录</w:t>
          </w:r>
        </w:p>
        <w:p w:rsidR="00CA4D82" w:rsidRDefault="00CA4A8A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2717182" w:history="1">
            <w:r w:rsidR="00CA4D82" w:rsidRPr="00244355">
              <w:rPr>
                <w:rStyle w:val="a8"/>
                <w:noProof/>
              </w:rPr>
              <w:t>0</w:t>
            </w:r>
            <w:r w:rsidR="00CA4D82" w:rsidRPr="00244355">
              <w:rPr>
                <w:rStyle w:val="a8"/>
                <w:rFonts w:hint="eastAsia"/>
                <w:noProof/>
              </w:rPr>
              <w:t>、前</w:t>
            </w:r>
            <w:r w:rsidR="00CA4D82" w:rsidRPr="00244355">
              <w:rPr>
                <w:rStyle w:val="a8"/>
                <w:noProof/>
              </w:rPr>
              <w:t xml:space="preserve">  </w:t>
            </w:r>
            <w:r w:rsidR="00CA4D82" w:rsidRPr="00244355">
              <w:rPr>
                <w:rStyle w:val="a8"/>
                <w:rFonts w:hint="eastAsia"/>
                <w:noProof/>
              </w:rPr>
              <w:t>言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_Toc482717182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3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3" w:history="1">
            <w:r w:rsidR="00CA4D82" w:rsidRPr="00244355">
              <w:rPr>
                <w:rStyle w:val="a8"/>
                <w:noProof/>
              </w:rPr>
              <w:t>0.1</w:t>
            </w:r>
            <w:r w:rsidR="00CA4D82" w:rsidRPr="00244355">
              <w:rPr>
                <w:rStyle w:val="a8"/>
                <w:rFonts w:hint="eastAsia"/>
                <w:noProof/>
              </w:rPr>
              <w:t>文档目的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_Toc482717183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3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4" w:history="1">
            <w:r w:rsidR="00CA4D82" w:rsidRPr="00244355">
              <w:rPr>
                <w:rStyle w:val="a8"/>
                <w:noProof/>
              </w:rPr>
              <w:t>0.2</w:t>
            </w:r>
            <w:r w:rsidR="00CA4D82" w:rsidRPr="00244355">
              <w:rPr>
                <w:rStyle w:val="a8"/>
                <w:rFonts w:hint="eastAsia"/>
                <w:noProof/>
              </w:rPr>
              <w:t>文档约定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_Toc482717184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3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5" w:history="1">
            <w:r w:rsidR="00CA4D82" w:rsidRPr="00244355">
              <w:rPr>
                <w:rStyle w:val="a8"/>
                <w:noProof/>
              </w:rPr>
              <w:t>0.3</w:t>
            </w:r>
            <w:r w:rsidR="00CA4D82" w:rsidRPr="00244355">
              <w:rPr>
                <w:rStyle w:val="a8"/>
                <w:rFonts w:hint="eastAsia"/>
                <w:noProof/>
              </w:rPr>
              <w:t>文档修订记录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_Toc482717185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3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6" w:history="1">
            <w:r w:rsidR="00CA4D82" w:rsidRPr="00244355">
              <w:rPr>
                <w:rStyle w:val="a8"/>
                <w:noProof/>
              </w:rPr>
              <w:t>0.4</w:t>
            </w:r>
            <w:r w:rsidR="00CA4D82" w:rsidRPr="00244355">
              <w:rPr>
                <w:rStyle w:val="a8"/>
                <w:rFonts w:hint="eastAsia"/>
                <w:noProof/>
              </w:rPr>
              <w:t>修订说明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_Toc482717186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3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7" w:history="1">
            <w:r w:rsidR="00CA4D82" w:rsidRPr="00244355">
              <w:rPr>
                <w:rStyle w:val="a8"/>
                <w:noProof/>
              </w:rPr>
              <w:t>1</w:t>
            </w:r>
            <w:r w:rsidR="00CA4D82" w:rsidRPr="00244355">
              <w:rPr>
                <w:rStyle w:val="a8"/>
                <w:rFonts w:hint="eastAsia"/>
                <w:noProof/>
              </w:rPr>
              <w:t>、概述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_Toc482717187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4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8" w:history="1">
            <w:r w:rsidR="00CA4D82" w:rsidRPr="00244355">
              <w:rPr>
                <w:rStyle w:val="a8"/>
                <w:noProof/>
              </w:rPr>
              <w:t>2</w:t>
            </w:r>
            <w:r w:rsidR="00CA4D82" w:rsidRPr="00244355">
              <w:rPr>
                <w:rStyle w:val="a8"/>
                <w:rFonts w:hint="eastAsia"/>
                <w:noProof/>
              </w:rPr>
              <w:t>、安装与使用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_Toc482717188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5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89" w:history="1">
            <w:r w:rsidR="00CA4D82" w:rsidRPr="00244355">
              <w:rPr>
                <w:rStyle w:val="a8"/>
                <w:noProof/>
              </w:rPr>
              <w:t xml:space="preserve">2.1 </w:t>
            </w:r>
            <w:r w:rsidR="00CA4D82" w:rsidRPr="00244355">
              <w:rPr>
                <w:rStyle w:val="a8"/>
                <w:rFonts w:hint="eastAsia"/>
                <w:noProof/>
              </w:rPr>
              <w:t>系统与环境要求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_Toc482717189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5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0" w:history="1">
            <w:r w:rsidR="00CA4D82" w:rsidRPr="00244355">
              <w:rPr>
                <w:rStyle w:val="a8"/>
                <w:noProof/>
              </w:rPr>
              <w:t>2.2</w:t>
            </w:r>
            <w:r w:rsidR="00CA4D82" w:rsidRPr="00244355">
              <w:rPr>
                <w:rStyle w:val="a8"/>
                <w:rFonts w:hint="eastAsia"/>
                <w:noProof/>
              </w:rPr>
              <w:t>产品获取与安装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_Toc482717190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5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2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1" w:history="1">
            <w:r w:rsidR="00CA4D82" w:rsidRPr="00244355">
              <w:rPr>
                <w:rStyle w:val="a8"/>
                <w:noProof/>
              </w:rPr>
              <w:t>2.3</w:t>
            </w:r>
            <w:r w:rsidR="00CA4D82" w:rsidRPr="00244355">
              <w:rPr>
                <w:rStyle w:val="a8"/>
                <w:rFonts w:hint="eastAsia"/>
                <w:noProof/>
              </w:rPr>
              <w:t>产品使用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_Toc482717191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6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2" w:history="1">
            <w:r w:rsidR="00CA4D82" w:rsidRPr="00244355">
              <w:rPr>
                <w:rStyle w:val="a8"/>
                <w:noProof/>
              </w:rPr>
              <w:t>3</w:t>
            </w:r>
            <w:r w:rsidR="00CA4D82" w:rsidRPr="00244355">
              <w:rPr>
                <w:rStyle w:val="a8"/>
                <w:rFonts w:hint="eastAsia"/>
                <w:noProof/>
              </w:rPr>
              <w:t>、模块详解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_Toc482717192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6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3" w:history="1">
            <w:r w:rsidR="00CA4D82" w:rsidRPr="00244355">
              <w:rPr>
                <w:rStyle w:val="a8"/>
                <w:noProof/>
              </w:rPr>
              <w:t>4</w:t>
            </w:r>
            <w:r w:rsidR="00CA4D82" w:rsidRPr="00244355">
              <w:rPr>
                <w:rStyle w:val="a8"/>
                <w:rFonts w:hint="eastAsia"/>
                <w:noProof/>
              </w:rPr>
              <w:t>、输入文件标准与建模方法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_Toc482717193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8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4" w:history="1">
            <w:r w:rsidR="00CA4D82" w:rsidRPr="00244355">
              <w:rPr>
                <w:rStyle w:val="a8"/>
                <w:noProof/>
              </w:rPr>
              <w:t>5</w:t>
            </w:r>
            <w:r w:rsidR="00CA4D82" w:rsidRPr="00244355">
              <w:rPr>
                <w:rStyle w:val="a8"/>
                <w:rFonts w:hint="eastAsia"/>
                <w:noProof/>
              </w:rPr>
              <w:t>、后处理与数据提取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_Toc482717194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8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5" w:history="1">
            <w:r w:rsidR="00CA4D82" w:rsidRPr="00244355">
              <w:rPr>
                <w:rStyle w:val="a8"/>
                <w:noProof/>
              </w:rPr>
              <w:t>6</w:t>
            </w:r>
            <w:r w:rsidR="00CA4D82" w:rsidRPr="00244355">
              <w:rPr>
                <w:rStyle w:val="a8"/>
                <w:rFonts w:hint="eastAsia"/>
                <w:noProof/>
              </w:rPr>
              <w:t>、标准算例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_Toc482717195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8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6" w:history="1">
            <w:r w:rsidR="00CA4D82" w:rsidRPr="00244355">
              <w:rPr>
                <w:rStyle w:val="a8"/>
                <w:noProof/>
              </w:rPr>
              <w:t>7</w:t>
            </w:r>
            <w:r w:rsidR="00CA4D82" w:rsidRPr="00244355">
              <w:rPr>
                <w:rStyle w:val="a8"/>
                <w:rFonts w:hint="eastAsia"/>
                <w:noProof/>
              </w:rPr>
              <w:t>、硬件加速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_Toc482717196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9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7" w:history="1">
            <w:r w:rsidR="00CA4D82" w:rsidRPr="00244355">
              <w:rPr>
                <w:rStyle w:val="a8"/>
                <w:noProof/>
              </w:rPr>
              <w:t>8</w:t>
            </w:r>
            <w:r w:rsidR="00CA4D82" w:rsidRPr="00244355">
              <w:rPr>
                <w:rStyle w:val="a8"/>
                <w:rFonts w:hint="eastAsia"/>
                <w:noProof/>
              </w:rPr>
              <w:t>、二次开发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_Toc482717197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9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D82" w:rsidRDefault="004E5528">
          <w:pPr>
            <w:pStyle w:val="11"/>
            <w:tabs>
              <w:tab w:val="right" w:leader="dot" w:pos="8296"/>
            </w:tabs>
            <w:rPr>
              <w:rFonts w:asciiTheme="minorHAnsi" w:eastAsiaTheme="minorEastAsia" w:hAnsiTheme="minorHAnsi"/>
              <w:noProof/>
              <w:kern w:val="0"/>
              <w:sz w:val="22"/>
            </w:rPr>
          </w:pPr>
          <w:hyperlink w:anchor="_Toc482717198" w:history="1">
            <w:r w:rsidR="00CA4D82" w:rsidRPr="00244355">
              <w:rPr>
                <w:rStyle w:val="a8"/>
                <w:noProof/>
              </w:rPr>
              <w:t>9</w:t>
            </w:r>
            <w:r w:rsidR="00CA4D82" w:rsidRPr="00244355">
              <w:rPr>
                <w:rStyle w:val="a8"/>
                <w:rFonts w:hint="eastAsia"/>
                <w:noProof/>
              </w:rPr>
              <w:t>、参考文献</w:t>
            </w:r>
            <w:r w:rsidR="00CA4D82">
              <w:rPr>
                <w:noProof/>
                <w:webHidden/>
              </w:rPr>
              <w:tab/>
            </w:r>
            <w:r w:rsidR="00CA4D82">
              <w:rPr>
                <w:noProof/>
                <w:webHidden/>
              </w:rPr>
              <w:fldChar w:fldCharType="begin"/>
            </w:r>
            <w:r w:rsidR="00CA4D82">
              <w:rPr>
                <w:noProof/>
                <w:webHidden/>
              </w:rPr>
              <w:instrText xml:space="preserve"> PAGEREF _Toc482717198 \h </w:instrText>
            </w:r>
            <w:r w:rsidR="00CA4D82">
              <w:rPr>
                <w:noProof/>
                <w:webHidden/>
              </w:rPr>
            </w:r>
            <w:r w:rsidR="00CA4D82">
              <w:rPr>
                <w:noProof/>
                <w:webHidden/>
              </w:rPr>
              <w:fldChar w:fldCharType="separate"/>
            </w:r>
            <w:r w:rsidR="00CA4D82">
              <w:rPr>
                <w:noProof/>
                <w:webHidden/>
              </w:rPr>
              <w:t>9</w:t>
            </w:r>
            <w:r w:rsidR="00CA4D82">
              <w:rPr>
                <w:noProof/>
                <w:webHidden/>
              </w:rPr>
              <w:fldChar w:fldCharType="end"/>
            </w:r>
          </w:hyperlink>
        </w:p>
        <w:p w:rsidR="00CA4A8A" w:rsidRDefault="00CA4A8A">
          <w:r>
            <w:rPr>
              <w:b/>
              <w:bCs/>
              <w:noProof/>
            </w:rPr>
            <w:fldChar w:fldCharType="end"/>
          </w:r>
        </w:p>
      </w:sdtContent>
    </w:sdt>
    <w:p w:rsidR="00CA4A8A" w:rsidRDefault="00CA4A8A" w:rsidP="00490962">
      <w:pPr>
        <w:pStyle w:val="1"/>
      </w:pPr>
      <w:r>
        <w:br w:type="page"/>
      </w:r>
    </w:p>
    <w:p w:rsidR="00AF6A74" w:rsidRPr="00490962" w:rsidRDefault="00B4762D" w:rsidP="00490962">
      <w:pPr>
        <w:pStyle w:val="1"/>
      </w:pPr>
      <w:bookmarkStart w:id="0" w:name="_Toc482717182"/>
      <w:r>
        <w:rPr>
          <w:rFonts w:hint="eastAsia"/>
        </w:rPr>
        <w:lastRenderedPageBreak/>
        <w:t>0</w:t>
      </w:r>
      <w:r>
        <w:rPr>
          <w:rFonts w:hint="eastAsia"/>
        </w:rPr>
        <w:t>、</w:t>
      </w:r>
      <w:proofErr w:type="gramStart"/>
      <w:r w:rsidR="00AF6A74" w:rsidRPr="00490962">
        <w:rPr>
          <w:rFonts w:hint="eastAsia"/>
        </w:rPr>
        <w:t>前</w:t>
      </w:r>
      <w:r w:rsidR="00BC7D83" w:rsidRPr="00490962">
        <w:rPr>
          <w:rFonts w:hint="eastAsia"/>
        </w:rPr>
        <w:t xml:space="preserve"> </w:t>
      </w:r>
      <w:r w:rsidR="00BC7D83" w:rsidRPr="00490962">
        <w:t xml:space="preserve"> </w:t>
      </w:r>
      <w:r w:rsidR="00AF6A74" w:rsidRPr="00490962">
        <w:rPr>
          <w:rFonts w:hint="eastAsia"/>
        </w:rPr>
        <w:t>言</w:t>
      </w:r>
      <w:bookmarkEnd w:id="0"/>
      <w:proofErr w:type="gramEnd"/>
    </w:p>
    <w:p w:rsidR="00AF6A74" w:rsidRDefault="00B4762D" w:rsidP="00E27CA9">
      <w:pPr>
        <w:pStyle w:val="2"/>
      </w:pPr>
      <w:bookmarkStart w:id="1" w:name="_Toc482717183"/>
      <w:r>
        <w:rPr>
          <w:rFonts w:hint="eastAsia"/>
        </w:rPr>
        <w:t>0.1</w:t>
      </w:r>
      <w:r>
        <w:rPr>
          <w:rFonts w:hint="eastAsia"/>
        </w:rPr>
        <w:t>文档目的</w:t>
      </w:r>
      <w:bookmarkEnd w:id="1"/>
    </w:p>
    <w:p w:rsidR="00E27CA9" w:rsidRPr="00E27CA9" w:rsidRDefault="00E27CA9" w:rsidP="00E27CA9">
      <w:proofErr w:type="gramStart"/>
      <w:r>
        <w:rPr>
          <w:rFonts w:hint="eastAsia"/>
        </w:rPr>
        <w:t>本说明</w:t>
      </w:r>
      <w:proofErr w:type="gramEnd"/>
      <w:r>
        <w:rPr>
          <w:rFonts w:hint="eastAsia"/>
        </w:rPr>
        <w:t>文档的目的是为了让大家更好的使用</w:t>
      </w:r>
      <w:r>
        <w:rPr>
          <w:rFonts w:hint="eastAsia"/>
        </w:rPr>
        <w:t>TEM3dFDTD</w:t>
      </w:r>
      <w:r w:rsidRPr="00E27CA9">
        <w:rPr>
          <w:rFonts w:hint="eastAsia"/>
        </w:rPr>
        <w:t>，了解</w:t>
      </w:r>
      <w:r>
        <w:rPr>
          <w:rFonts w:hint="eastAsia"/>
        </w:rPr>
        <w:t>TEM3dFDTD</w:t>
      </w:r>
      <w:r>
        <w:rPr>
          <w:rFonts w:hint="eastAsia"/>
        </w:rPr>
        <w:t>的产品特性和功能要求</w:t>
      </w:r>
      <w:r w:rsidRPr="00E27CA9">
        <w:rPr>
          <w:rFonts w:hint="eastAsia"/>
        </w:rPr>
        <w:t>，使用</w:t>
      </w:r>
      <w:r>
        <w:rPr>
          <w:rFonts w:hint="eastAsia"/>
        </w:rPr>
        <w:t>TEM3dFDTD</w:t>
      </w:r>
      <w:r>
        <w:rPr>
          <w:rFonts w:hint="eastAsia"/>
        </w:rPr>
        <w:t>进行复杂模型的建模与计算</w:t>
      </w:r>
      <w:r w:rsidRPr="00E27CA9">
        <w:rPr>
          <w:rFonts w:hint="eastAsia"/>
        </w:rPr>
        <w:t>，并说明后处理产品的使用和结果的提取。</w:t>
      </w:r>
    </w:p>
    <w:p w:rsidR="00087034" w:rsidRDefault="00B4762D" w:rsidP="00E27CA9">
      <w:pPr>
        <w:pStyle w:val="2"/>
      </w:pPr>
      <w:bookmarkStart w:id="2" w:name="_Toc482717184"/>
      <w:r>
        <w:rPr>
          <w:rFonts w:hint="eastAsia"/>
        </w:rPr>
        <w:t>0.2</w:t>
      </w:r>
      <w:r w:rsidR="00087034">
        <w:rPr>
          <w:rFonts w:hint="eastAsia"/>
        </w:rPr>
        <w:t>文档约定</w:t>
      </w:r>
      <w:bookmarkEnd w:id="2"/>
    </w:p>
    <w:p w:rsidR="009201F0" w:rsidRDefault="00D426E2" w:rsidP="009201F0">
      <w:r>
        <w:rPr>
          <w:rFonts w:hint="eastAsia"/>
        </w:rPr>
        <w:t>需要特殊说明和强调的地方使用</w:t>
      </w:r>
      <w:r w:rsidRPr="009201F0">
        <w:rPr>
          <w:rFonts w:hint="eastAsia"/>
          <w:b/>
        </w:rPr>
        <w:t>粗体</w:t>
      </w:r>
      <w:r w:rsidR="009201F0">
        <w:rPr>
          <w:rFonts w:hint="eastAsia"/>
        </w:rPr>
        <w:t>。</w:t>
      </w:r>
    </w:p>
    <w:p w:rsidR="009201F0" w:rsidRPr="00D426E2" w:rsidRDefault="009201F0" w:rsidP="009201F0">
      <w:r w:rsidRPr="00D426E2">
        <w:rPr>
          <w:rFonts w:hint="eastAsia"/>
        </w:rPr>
        <w:t>代码示例</w:t>
      </w:r>
      <w:r w:rsidRPr="008320F8">
        <w:t>采用</w:t>
      </w:r>
      <w:r w:rsidRPr="008320F8">
        <w:rPr>
          <w:rFonts w:hint="eastAsia"/>
        </w:rPr>
        <w:t>方框表示，并使用</w:t>
      </w:r>
      <w:r w:rsidRPr="008320F8">
        <w:rPr>
          <w:rFonts w:hint="eastAsia"/>
        </w:rPr>
        <w:t>Arial</w:t>
      </w:r>
      <w:r w:rsidRPr="008320F8">
        <w:rPr>
          <w:rFonts w:hint="eastAsia"/>
        </w:rPr>
        <w:t>字体</w:t>
      </w:r>
      <w:r>
        <w:rPr>
          <w:rFonts w:cstheme="majorBidi" w:hint="eastAsia"/>
          <w:color w:val="2E74B5" w:themeColor="accent1" w:themeShade="BF"/>
          <w:sz w:val="26"/>
          <w:szCs w:val="26"/>
        </w:rPr>
        <w:t>。</w:t>
      </w:r>
    </w:p>
    <w:p w:rsidR="00087034" w:rsidRDefault="00B4762D" w:rsidP="00E27CA9">
      <w:pPr>
        <w:pStyle w:val="2"/>
      </w:pPr>
      <w:bookmarkStart w:id="3" w:name="_Toc482717185"/>
      <w:r>
        <w:rPr>
          <w:rFonts w:hint="eastAsia"/>
        </w:rPr>
        <w:t>0.3</w:t>
      </w:r>
      <w:r w:rsidR="00087034">
        <w:rPr>
          <w:rFonts w:hint="eastAsia"/>
        </w:rPr>
        <w:t>文档修订记录</w:t>
      </w:r>
      <w:bookmarkEnd w:id="3"/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20"/>
        <w:gridCol w:w="2020"/>
        <w:gridCol w:w="2021"/>
      </w:tblGrid>
      <w:tr w:rsidR="001C40C0" w:rsidTr="005F5920">
        <w:trPr>
          <w:trHeight w:val="312"/>
          <w:jc w:val="center"/>
        </w:trPr>
        <w:tc>
          <w:tcPr>
            <w:tcW w:w="2020" w:type="dxa"/>
          </w:tcPr>
          <w:p w:rsidR="001C40C0" w:rsidRDefault="00AB034A" w:rsidP="00AB034A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文档版本</w:t>
            </w:r>
          </w:p>
        </w:tc>
        <w:tc>
          <w:tcPr>
            <w:tcW w:w="2020" w:type="dxa"/>
          </w:tcPr>
          <w:p w:rsidR="001C40C0" w:rsidRDefault="00AB034A" w:rsidP="00AB034A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修订日期</w:t>
            </w:r>
          </w:p>
        </w:tc>
        <w:tc>
          <w:tcPr>
            <w:tcW w:w="2021" w:type="dxa"/>
          </w:tcPr>
          <w:p w:rsidR="001C40C0" w:rsidRDefault="00AB034A" w:rsidP="00AB034A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有效性</w:t>
            </w:r>
          </w:p>
        </w:tc>
      </w:tr>
      <w:tr w:rsidR="001C40C0" w:rsidTr="005F5920">
        <w:trPr>
          <w:trHeight w:val="312"/>
          <w:jc w:val="center"/>
        </w:trPr>
        <w:tc>
          <w:tcPr>
            <w:tcW w:w="2020" w:type="dxa"/>
          </w:tcPr>
          <w:p w:rsidR="001C40C0" w:rsidRDefault="00B62FDA" w:rsidP="00AB034A">
            <w:pPr>
              <w:ind w:firstLine="0"/>
              <w:jc w:val="center"/>
              <w:rPr>
                <w:rFonts w:cs="Times New Roman"/>
              </w:rPr>
            </w:pPr>
            <w:r w:rsidRPr="00B62FDA">
              <w:rPr>
                <w:rFonts w:cs="Times New Roman"/>
              </w:rPr>
              <w:t>Build20170516.0</w:t>
            </w:r>
          </w:p>
        </w:tc>
        <w:tc>
          <w:tcPr>
            <w:tcW w:w="2020" w:type="dxa"/>
          </w:tcPr>
          <w:p w:rsidR="001C40C0" w:rsidRDefault="00AB034A" w:rsidP="00AB034A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2017</w:t>
            </w:r>
            <w:r>
              <w:rPr>
                <w:rFonts w:cs="Times New Roman" w:hint="eastAsia"/>
              </w:rPr>
              <w:t>年</w:t>
            </w:r>
            <w:r>
              <w:rPr>
                <w:rFonts w:cs="Times New Roman" w:hint="eastAsia"/>
              </w:rPr>
              <w:t>5</w:t>
            </w:r>
            <w:r>
              <w:rPr>
                <w:rFonts w:cs="Times New Roman" w:hint="eastAsia"/>
              </w:rPr>
              <w:t>月</w:t>
            </w:r>
            <w:r>
              <w:rPr>
                <w:rFonts w:cs="Times New Roman" w:hint="eastAsia"/>
              </w:rPr>
              <w:t>16</w:t>
            </w:r>
            <w:r>
              <w:rPr>
                <w:rFonts w:cs="Times New Roman" w:hint="eastAsia"/>
              </w:rPr>
              <w:t>日</w:t>
            </w:r>
          </w:p>
        </w:tc>
        <w:tc>
          <w:tcPr>
            <w:tcW w:w="2021" w:type="dxa"/>
          </w:tcPr>
          <w:p w:rsidR="001C40C0" w:rsidRDefault="00AB034A" w:rsidP="00AB034A">
            <w:pPr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有效</w:t>
            </w:r>
          </w:p>
        </w:tc>
      </w:tr>
      <w:tr w:rsidR="001C40C0" w:rsidTr="005F5920">
        <w:trPr>
          <w:trHeight w:val="312"/>
          <w:jc w:val="center"/>
        </w:trPr>
        <w:tc>
          <w:tcPr>
            <w:tcW w:w="2020" w:type="dxa"/>
          </w:tcPr>
          <w:p w:rsidR="001C40C0" w:rsidRDefault="001C40C0" w:rsidP="00AB034A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020" w:type="dxa"/>
          </w:tcPr>
          <w:p w:rsidR="001C40C0" w:rsidRDefault="001C40C0" w:rsidP="00AB034A">
            <w:pPr>
              <w:ind w:firstLine="0"/>
              <w:jc w:val="center"/>
              <w:rPr>
                <w:rFonts w:cs="Times New Roman"/>
              </w:rPr>
            </w:pPr>
          </w:p>
        </w:tc>
        <w:tc>
          <w:tcPr>
            <w:tcW w:w="2021" w:type="dxa"/>
          </w:tcPr>
          <w:p w:rsidR="001C40C0" w:rsidRDefault="001C40C0" w:rsidP="00AB034A">
            <w:pPr>
              <w:ind w:firstLine="0"/>
              <w:jc w:val="center"/>
              <w:rPr>
                <w:rFonts w:cs="Times New Roman"/>
              </w:rPr>
            </w:pPr>
          </w:p>
        </w:tc>
      </w:tr>
    </w:tbl>
    <w:p w:rsidR="005F5920" w:rsidRDefault="00B4762D" w:rsidP="005F5920">
      <w:pPr>
        <w:pStyle w:val="2"/>
      </w:pPr>
      <w:bookmarkStart w:id="4" w:name="_Toc482717186"/>
      <w:r>
        <w:rPr>
          <w:rFonts w:hint="eastAsia"/>
        </w:rPr>
        <w:t>0.4</w:t>
      </w:r>
      <w:r>
        <w:rPr>
          <w:rFonts w:hint="eastAsia"/>
        </w:rPr>
        <w:t>修订说明</w:t>
      </w:r>
      <w:bookmarkEnd w:id="4"/>
    </w:p>
    <w:p w:rsidR="00AF6A74" w:rsidRDefault="00B62FDA" w:rsidP="00B62FDA">
      <w:pPr>
        <w:jc w:val="left"/>
        <w:rPr>
          <w:rFonts w:cs="Times New Roman"/>
        </w:rPr>
      </w:pPr>
      <w:r>
        <w:rPr>
          <w:rFonts w:cs="Times New Roman" w:hint="eastAsia"/>
        </w:rPr>
        <w:t>本修订实在原“瞬变电磁时域有限差分三维正演程序”的基础上进行的修订，主要修订内容包括：</w:t>
      </w:r>
    </w:p>
    <w:p w:rsidR="00B62FDA" w:rsidRDefault="00B62FDA" w:rsidP="00B62FDA">
      <w:pPr>
        <w:jc w:val="left"/>
        <w:rPr>
          <w:rFonts w:cs="Times New Roman"/>
        </w:rPr>
      </w:pPr>
      <w:r>
        <w:rPr>
          <w:rFonts w:cs="Times New Roman" w:hint="eastAsia"/>
        </w:rPr>
        <w:t>1</w:t>
      </w:r>
      <w:r>
        <w:rPr>
          <w:rFonts w:cs="Times New Roman" w:hint="eastAsia"/>
        </w:rPr>
        <w:t>）修正已知</w:t>
      </w:r>
      <w:r>
        <w:rPr>
          <w:rFonts w:cs="Times New Roman" w:hint="eastAsia"/>
        </w:rPr>
        <w:t>bug</w:t>
      </w:r>
    </w:p>
    <w:p w:rsidR="00B62FDA" w:rsidRDefault="00B62FDA" w:rsidP="00B62FDA">
      <w:pPr>
        <w:jc w:val="left"/>
        <w:rPr>
          <w:rFonts w:cs="Times New Roman"/>
        </w:rPr>
      </w:pPr>
      <w:r>
        <w:rPr>
          <w:rFonts w:cs="Times New Roman" w:hint="eastAsia"/>
        </w:rPr>
        <w:t>2</w:t>
      </w:r>
      <w:r>
        <w:rPr>
          <w:rFonts w:cs="Times New Roman" w:hint="eastAsia"/>
        </w:rPr>
        <w:t>）增加</w:t>
      </w:r>
      <w:r>
        <w:rPr>
          <w:rFonts w:cs="Times New Roman" w:hint="eastAsia"/>
        </w:rPr>
        <w:t>GPU</w:t>
      </w:r>
      <w:r>
        <w:rPr>
          <w:rFonts w:cs="Times New Roman" w:hint="eastAsia"/>
        </w:rPr>
        <w:t>硬件加速支持（需要依赖编译环境）</w:t>
      </w:r>
    </w:p>
    <w:p w:rsidR="00B62FDA" w:rsidRDefault="00B62FDA" w:rsidP="00B62FDA">
      <w:pPr>
        <w:jc w:val="left"/>
        <w:rPr>
          <w:rFonts w:cs="Times New Roman"/>
        </w:rPr>
      </w:pPr>
      <w:r>
        <w:rPr>
          <w:rFonts w:cs="Times New Roman" w:hint="eastAsia"/>
        </w:rPr>
        <w:t>3</w:t>
      </w:r>
      <w:r>
        <w:rPr>
          <w:rFonts w:cs="Times New Roman" w:hint="eastAsia"/>
        </w:rPr>
        <w:t>）</w:t>
      </w:r>
      <w:r w:rsidR="007828B0">
        <w:rPr>
          <w:rFonts w:cs="Times New Roman" w:hint="eastAsia"/>
        </w:rPr>
        <w:t>改变产品目录树，使其更加清晰，将所有产品模块按照功能进行分组，易于阅读</w:t>
      </w:r>
    </w:p>
    <w:p w:rsidR="007828B0" w:rsidRDefault="007828B0" w:rsidP="00B62FDA">
      <w:pPr>
        <w:jc w:val="left"/>
        <w:rPr>
          <w:rFonts w:cs="Times New Roman"/>
        </w:rPr>
      </w:pPr>
      <w:r>
        <w:rPr>
          <w:rFonts w:cs="Times New Roman" w:hint="eastAsia"/>
        </w:rPr>
        <w:t>4</w:t>
      </w:r>
      <w:r>
        <w:rPr>
          <w:rFonts w:cs="Times New Roman" w:hint="eastAsia"/>
        </w:rPr>
        <w:t>）</w:t>
      </w:r>
      <w:r w:rsidR="00D426E2">
        <w:rPr>
          <w:rFonts w:cs="Times New Roman" w:hint="eastAsia"/>
        </w:rPr>
        <w:t>增加部分算例，并以示例文件的形式给出</w:t>
      </w:r>
    </w:p>
    <w:p w:rsidR="00D426E2" w:rsidRDefault="00D426E2" w:rsidP="00B62FDA">
      <w:pPr>
        <w:jc w:val="left"/>
        <w:rPr>
          <w:rFonts w:cs="Times New Roman"/>
        </w:rPr>
      </w:pPr>
      <w:r>
        <w:rPr>
          <w:rFonts w:cs="Times New Roman" w:hint="eastAsia"/>
        </w:rPr>
        <w:t>5</w:t>
      </w:r>
      <w:r>
        <w:rPr>
          <w:rFonts w:cs="Times New Roman" w:hint="eastAsia"/>
        </w:rPr>
        <w:t>）优化建模方式与建模方法</w:t>
      </w:r>
    </w:p>
    <w:p w:rsidR="00D426E2" w:rsidRPr="00B62FDA" w:rsidRDefault="00D426E2" w:rsidP="00B62FDA">
      <w:pPr>
        <w:jc w:val="left"/>
        <w:rPr>
          <w:rFonts w:cs="Times New Roman"/>
        </w:rPr>
      </w:pPr>
      <w:r>
        <w:rPr>
          <w:rFonts w:cs="Times New Roman" w:hint="eastAsia"/>
        </w:rPr>
        <w:t>6</w:t>
      </w:r>
      <w:r>
        <w:rPr>
          <w:rFonts w:cs="Times New Roman" w:hint="eastAsia"/>
        </w:rPr>
        <w:t>）优化部分代码</w:t>
      </w:r>
    </w:p>
    <w:p w:rsidR="001C40C0" w:rsidRDefault="001C40C0" w:rsidP="000A0308">
      <w:pPr>
        <w:jc w:val="center"/>
        <w:rPr>
          <w:rFonts w:cs="Times New Roman"/>
        </w:rPr>
      </w:pPr>
    </w:p>
    <w:p w:rsidR="001C40C0" w:rsidRDefault="001C40C0" w:rsidP="000A0308">
      <w:pPr>
        <w:jc w:val="center"/>
        <w:rPr>
          <w:rFonts w:cs="Times New Roman"/>
        </w:rPr>
      </w:pPr>
    </w:p>
    <w:p w:rsidR="009201F0" w:rsidRDefault="009201F0">
      <w:pPr>
        <w:widowControl/>
        <w:ind w:firstLine="0"/>
        <w:jc w:val="left"/>
        <w:rPr>
          <w:rFonts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1C40C0" w:rsidRDefault="001C40C0" w:rsidP="003E771D">
      <w:pPr>
        <w:pStyle w:val="1"/>
      </w:pPr>
      <w:bookmarkStart w:id="5" w:name="_Toc482717187"/>
      <w:r>
        <w:rPr>
          <w:rFonts w:hint="eastAsia"/>
        </w:rPr>
        <w:lastRenderedPageBreak/>
        <w:t>1</w:t>
      </w:r>
      <w:r>
        <w:rPr>
          <w:rFonts w:hint="eastAsia"/>
        </w:rPr>
        <w:t>、概述</w:t>
      </w:r>
      <w:bookmarkEnd w:id="5"/>
    </w:p>
    <w:p w:rsidR="003E771D" w:rsidRDefault="009201F0" w:rsidP="003E771D">
      <w:pPr>
        <w:rPr>
          <w:rFonts w:cs="Times New Roman"/>
        </w:rPr>
      </w:pPr>
      <w:r>
        <w:rPr>
          <w:rFonts w:hint="eastAsia"/>
        </w:rPr>
        <w:t>TEM3dFDTD</w:t>
      </w:r>
      <w:r>
        <w:rPr>
          <w:rFonts w:hint="eastAsia"/>
        </w:rPr>
        <w:t>是由孙怀凤博士组织开发的时间域电磁勘探三维正演计算程序</w:t>
      </w:r>
      <w:r>
        <w:rPr>
          <w:rFonts w:cs="Times New Roman" w:hint="eastAsia"/>
        </w:rPr>
        <w:t>，能够实现任意发射波形、任意关断时间、多种装置型式（航空瞬变电磁、地面瞬变电磁、地空或半航空瞬变电磁、隧道或矿井瞬变电磁、地井瞬变电磁）的瞬变电磁勘探三维响应模拟。</w:t>
      </w:r>
      <w:r w:rsidR="007B62C2">
        <w:rPr>
          <w:rFonts w:cs="Times New Roman" w:hint="eastAsia"/>
        </w:rPr>
        <w:t>该程序由李</w:t>
      </w:r>
      <w:proofErr w:type="gramStart"/>
      <w:r w:rsidR="007B62C2">
        <w:rPr>
          <w:rFonts w:cs="Times New Roman" w:hint="eastAsia"/>
        </w:rPr>
        <w:t>貅</w:t>
      </w:r>
      <w:proofErr w:type="gramEnd"/>
      <w:r w:rsidR="007B62C2">
        <w:rPr>
          <w:rFonts w:cs="Times New Roman" w:hint="eastAsia"/>
        </w:rPr>
        <w:t>教授主持开发，由孙怀凤博士完成，产品硬件加速部分由卢绪山博士完成。</w:t>
      </w:r>
    </w:p>
    <w:p w:rsidR="00D23A48" w:rsidRPr="003E771D" w:rsidRDefault="00D23A48" w:rsidP="003E771D">
      <w:r>
        <w:rPr>
          <w:rFonts w:cs="Times New Roman" w:hint="eastAsia"/>
        </w:rPr>
        <w:t>该程序采用</w:t>
      </w:r>
      <w:r>
        <w:rPr>
          <w:rFonts w:cs="Times New Roman" w:hint="eastAsia"/>
        </w:rPr>
        <w:t>Fortran</w:t>
      </w:r>
      <w:r>
        <w:rPr>
          <w:rFonts w:cs="Times New Roman" w:hint="eastAsia"/>
        </w:rPr>
        <w:t>语言开发，基础编译器采用</w:t>
      </w:r>
      <w:r>
        <w:rPr>
          <w:rFonts w:cs="Times New Roman" w:hint="eastAsia"/>
        </w:rPr>
        <w:t>intel Fortran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complier</w:t>
      </w:r>
      <w:r>
        <w:rPr>
          <w:rFonts w:cs="Times New Roman" w:hint="eastAsia"/>
        </w:rPr>
        <w:t>，</w:t>
      </w:r>
      <w:r w:rsidR="001E1C63">
        <w:rPr>
          <w:rFonts w:cs="Times New Roman" w:hint="eastAsia"/>
        </w:rPr>
        <w:t>并保持对</w:t>
      </w:r>
      <w:proofErr w:type="spellStart"/>
      <w:r w:rsidR="001E1C63">
        <w:rPr>
          <w:rFonts w:cs="Times New Roman" w:hint="eastAsia"/>
        </w:rPr>
        <w:t>Gfortran</w:t>
      </w:r>
      <w:proofErr w:type="spellEnd"/>
      <w:r w:rsidR="001E1C63">
        <w:rPr>
          <w:rFonts w:cs="Times New Roman" w:hint="eastAsia"/>
        </w:rPr>
        <w:t>和</w:t>
      </w:r>
      <w:proofErr w:type="spellStart"/>
      <w:r w:rsidR="001E1C63">
        <w:rPr>
          <w:rFonts w:cs="Times New Roman" w:hint="eastAsia"/>
        </w:rPr>
        <w:t>PGI</w:t>
      </w:r>
      <w:r w:rsidR="00EC694D">
        <w:rPr>
          <w:rFonts w:cs="Times New Roman" w:hint="eastAsia"/>
        </w:rPr>
        <w:t>f</w:t>
      </w:r>
      <w:r w:rsidR="001E1C63">
        <w:rPr>
          <w:rFonts w:cs="Times New Roman" w:hint="eastAsia"/>
        </w:rPr>
        <w:t>ortran</w:t>
      </w:r>
      <w:proofErr w:type="spellEnd"/>
      <w:r w:rsidR="001E1C63">
        <w:rPr>
          <w:rFonts w:cs="Times New Roman" w:hint="eastAsia"/>
        </w:rPr>
        <w:t>的兼容性。其中</w:t>
      </w:r>
      <w:r w:rsidR="001E1C63">
        <w:rPr>
          <w:rFonts w:cs="Times New Roman" w:hint="eastAsia"/>
        </w:rPr>
        <w:t>GPU</w:t>
      </w:r>
      <w:r w:rsidR="001E1C63">
        <w:rPr>
          <w:rFonts w:cs="Times New Roman" w:hint="eastAsia"/>
        </w:rPr>
        <w:t>硬件加速部分目前依赖</w:t>
      </w:r>
      <w:proofErr w:type="spellStart"/>
      <w:r w:rsidR="001E1C63">
        <w:rPr>
          <w:rFonts w:cs="Times New Roman" w:hint="eastAsia"/>
        </w:rPr>
        <w:t>PGI</w:t>
      </w:r>
      <w:r w:rsidR="00EC694D">
        <w:rPr>
          <w:rFonts w:cs="Times New Roman" w:hint="eastAsia"/>
        </w:rPr>
        <w:t>f</w:t>
      </w:r>
      <w:r w:rsidR="001E1C63">
        <w:rPr>
          <w:rFonts w:cs="Times New Roman" w:hint="eastAsia"/>
        </w:rPr>
        <w:t>ortran</w:t>
      </w:r>
      <w:proofErr w:type="spellEnd"/>
      <w:r w:rsidR="001E1C63">
        <w:rPr>
          <w:rFonts w:cs="Times New Roman" w:hint="eastAsia"/>
        </w:rPr>
        <w:t>编译环境。</w:t>
      </w:r>
    </w:p>
    <w:p w:rsidR="001C40C0" w:rsidRDefault="00474D7C" w:rsidP="00EC3A00">
      <w:r w:rsidRPr="00474D7C">
        <w:rPr>
          <w:rFonts w:cs="Times New Roman" w:hint="eastAsia"/>
        </w:rPr>
        <w:t>该程序目前支持跨平台使用，在</w:t>
      </w:r>
      <w:r w:rsidRPr="00474D7C">
        <w:rPr>
          <w:rFonts w:cs="Times New Roman" w:hint="eastAsia"/>
        </w:rPr>
        <w:t>windows</w:t>
      </w:r>
      <w:r w:rsidRPr="00474D7C">
        <w:rPr>
          <w:rFonts w:cs="Times New Roman" w:hint="eastAsia"/>
        </w:rPr>
        <w:t>、</w:t>
      </w:r>
      <w:r w:rsidRPr="00474D7C">
        <w:rPr>
          <w:rFonts w:cs="Times New Roman" w:hint="eastAsia"/>
        </w:rPr>
        <w:t>Linux</w:t>
      </w:r>
      <w:r w:rsidRPr="00474D7C">
        <w:rPr>
          <w:rFonts w:cs="Times New Roman" w:hint="eastAsia"/>
        </w:rPr>
        <w:t>、</w:t>
      </w:r>
      <w:proofErr w:type="spellStart"/>
      <w:r w:rsidRPr="00474D7C">
        <w:rPr>
          <w:rFonts w:cs="Times New Roman" w:hint="eastAsia"/>
        </w:rPr>
        <w:t>Macos</w:t>
      </w:r>
      <w:proofErr w:type="spellEnd"/>
      <w:r w:rsidRPr="00474D7C">
        <w:rPr>
          <w:rFonts w:cs="Times New Roman" w:hint="eastAsia"/>
        </w:rPr>
        <w:t>环境</w:t>
      </w:r>
      <w:r>
        <w:rPr>
          <w:rFonts w:cs="Times New Roman" w:hint="eastAsia"/>
        </w:rPr>
        <w:t>均能获得较好的性能</w:t>
      </w:r>
      <w:r>
        <w:rPr>
          <w:rFonts w:hint="eastAsia"/>
        </w:rPr>
        <w:t>。</w:t>
      </w:r>
      <w:r w:rsidR="00EC3A00">
        <w:rPr>
          <w:rFonts w:hint="eastAsia"/>
        </w:rPr>
        <w:t>在</w:t>
      </w:r>
      <w:r w:rsidR="00EC3A00">
        <w:rPr>
          <w:rFonts w:hint="eastAsia"/>
        </w:rPr>
        <w:t>Windows</w:t>
      </w:r>
      <w:r w:rsidR="00EC3A00">
        <w:rPr>
          <w:rFonts w:hint="eastAsia"/>
        </w:rPr>
        <w:t>环境中配合</w:t>
      </w:r>
      <w:r w:rsidR="00EC3A00">
        <w:rPr>
          <w:rFonts w:hint="eastAsia"/>
        </w:rPr>
        <w:t>Micro</w:t>
      </w:r>
      <w:r w:rsidR="001E5907">
        <w:rPr>
          <w:rFonts w:hint="eastAsia"/>
        </w:rPr>
        <w:t>s</w:t>
      </w:r>
      <w:r w:rsidR="00EC3A00">
        <w:rPr>
          <w:rFonts w:hint="eastAsia"/>
        </w:rPr>
        <w:t>oft</w:t>
      </w:r>
      <w:r w:rsidR="00EC3A00">
        <w:t xml:space="preserve"> </w:t>
      </w:r>
      <w:r w:rsidR="00EC3A00">
        <w:rPr>
          <w:rFonts w:hint="eastAsia"/>
        </w:rPr>
        <w:t>Visual</w:t>
      </w:r>
      <w:r w:rsidR="00FB1F54">
        <w:t xml:space="preserve"> </w:t>
      </w:r>
      <w:r w:rsidR="00FB1F54">
        <w:rPr>
          <w:rFonts w:hint="eastAsia"/>
        </w:rPr>
        <w:t>S</w:t>
      </w:r>
      <w:r w:rsidR="00EC3A00">
        <w:rPr>
          <w:rFonts w:hint="eastAsia"/>
        </w:rPr>
        <w:t>tudio</w:t>
      </w:r>
      <w:r w:rsidR="00EC3A00">
        <w:rPr>
          <w:rFonts w:hint="eastAsia"/>
        </w:rPr>
        <w:t>能够获得较好的应用体验。</w:t>
      </w:r>
    </w:p>
    <w:p w:rsidR="00631EAE" w:rsidRPr="00474D7C" w:rsidRDefault="00631EAE" w:rsidP="00631EAE">
      <w:pPr>
        <w:rPr>
          <w:rFonts w:cs="Times New Roman"/>
        </w:rPr>
      </w:pPr>
      <w:r>
        <w:rPr>
          <w:rFonts w:hint="eastAsia"/>
        </w:rPr>
        <w:t>本程序目前支持多核多线程</w:t>
      </w:r>
      <w:r>
        <w:rPr>
          <w:rFonts w:hint="eastAsia"/>
        </w:rPr>
        <w:t>CPU</w:t>
      </w:r>
      <w:r>
        <w:rPr>
          <w:rFonts w:hint="eastAsia"/>
        </w:rPr>
        <w:t>并行、</w:t>
      </w:r>
      <w:r>
        <w:rPr>
          <w:rFonts w:hint="eastAsia"/>
        </w:rPr>
        <w:t>CPU+GPU</w:t>
      </w:r>
      <w:r>
        <w:rPr>
          <w:rFonts w:hint="eastAsia"/>
        </w:rPr>
        <w:t>异构并行计算方式，能够通过发挥硬件的高性能来实现加速，在拥有</w:t>
      </w:r>
      <w:r>
        <w:rPr>
          <w:rFonts w:hint="eastAsia"/>
        </w:rPr>
        <w:t>GPU</w:t>
      </w:r>
      <w:r>
        <w:rPr>
          <w:rFonts w:hint="eastAsia"/>
        </w:rPr>
        <w:t>设备的情况下优先推荐使用</w:t>
      </w:r>
      <w:r>
        <w:rPr>
          <w:rFonts w:hint="eastAsia"/>
        </w:rPr>
        <w:t>GPU</w:t>
      </w:r>
      <w:r>
        <w:rPr>
          <w:rFonts w:hint="eastAsia"/>
        </w:rPr>
        <w:t>加速，在不具备条件的情况下推荐使用多核</w:t>
      </w:r>
      <w:r>
        <w:rPr>
          <w:rFonts w:hint="eastAsia"/>
        </w:rPr>
        <w:t>CPU</w:t>
      </w:r>
      <w:r>
        <w:rPr>
          <w:rFonts w:hint="eastAsia"/>
        </w:rPr>
        <w:t>加速，在不采用硬件加速的情况下计算时间非常长。</w:t>
      </w:r>
    </w:p>
    <w:p w:rsidR="00856545" w:rsidRDefault="00856545">
      <w:pPr>
        <w:widowControl/>
        <w:ind w:firstLine="0"/>
        <w:jc w:val="left"/>
        <w:rPr>
          <w:rFonts w:cstheme="majorBidi"/>
          <w:color w:val="2E74B5" w:themeColor="accent1" w:themeShade="BF"/>
          <w:sz w:val="32"/>
          <w:szCs w:val="32"/>
        </w:rPr>
      </w:pPr>
      <w:r>
        <w:br w:type="page"/>
      </w:r>
    </w:p>
    <w:p w:rsidR="001C40C0" w:rsidRDefault="001C40C0" w:rsidP="003E771D">
      <w:pPr>
        <w:pStyle w:val="1"/>
      </w:pPr>
      <w:bookmarkStart w:id="6" w:name="_Toc482717188"/>
      <w:r>
        <w:rPr>
          <w:rFonts w:hint="eastAsia"/>
        </w:rPr>
        <w:lastRenderedPageBreak/>
        <w:t>2</w:t>
      </w:r>
      <w:r>
        <w:rPr>
          <w:rFonts w:hint="eastAsia"/>
        </w:rPr>
        <w:t>、安装与使用</w:t>
      </w:r>
      <w:bookmarkEnd w:id="6"/>
    </w:p>
    <w:p w:rsidR="001C40C0" w:rsidRDefault="00C266FC" w:rsidP="00C266FC">
      <w:pPr>
        <w:pStyle w:val="2"/>
      </w:pPr>
      <w:bookmarkStart w:id="7" w:name="_Toc482717189"/>
      <w:r>
        <w:rPr>
          <w:rFonts w:hint="eastAsia"/>
        </w:rPr>
        <w:t xml:space="preserve">2.1 </w:t>
      </w:r>
      <w:r>
        <w:rPr>
          <w:rFonts w:hint="eastAsia"/>
        </w:rPr>
        <w:t>系统与环境要求</w:t>
      </w:r>
      <w:bookmarkEnd w:id="7"/>
    </w:p>
    <w:p w:rsidR="00C266FC" w:rsidRPr="008E0AD9" w:rsidRDefault="00C266FC" w:rsidP="008E0AD9">
      <w:r>
        <w:rPr>
          <w:rFonts w:hint="eastAsia"/>
        </w:rPr>
        <w:t>本程序的硬件环境要求如下</w:t>
      </w:r>
      <w:r w:rsidRPr="008E0AD9">
        <w:rPr>
          <w:rFonts w:hint="eastAsia"/>
        </w:rPr>
        <w:t>：</w:t>
      </w:r>
    </w:p>
    <w:p w:rsidR="00C266FC" w:rsidRDefault="00C266FC" w:rsidP="008E0AD9">
      <w:pPr>
        <w:numPr>
          <w:ilvl w:val="0"/>
          <w:numId w:val="2"/>
        </w:numPr>
      </w:pPr>
      <w:r>
        <w:rPr>
          <w:rFonts w:hint="eastAsia"/>
        </w:rPr>
        <w:t>处理器：</w:t>
      </w:r>
      <w:r>
        <w:rPr>
          <w:rFonts w:hint="eastAsia"/>
        </w:rPr>
        <w:t>Intel</w:t>
      </w:r>
      <w:r>
        <w:t xml:space="preserve"> </w:t>
      </w:r>
      <w:r>
        <w:rPr>
          <w:rFonts w:hint="eastAsia"/>
        </w:rPr>
        <w:t>Core</w:t>
      </w:r>
      <w:r>
        <w:t xml:space="preserve"> </w:t>
      </w:r>
      <w:r>
        <w:rPr>
          <w:rFonts w:hint="eastAsia"/>
        </w:rPr>
        <w:t>i3</w:t>
      </w:r>
      <w:r>
        <w:t xml:space="preserve"> </w:t>
      </w:r>
      <w:r>
        <w:rPr>
          <w:rFonts w:hint="eastAsia"/>
        </w:rPr>
        <w:t>CPU</w:t>
      </w:r>
      <w:r>
        <w:rPr>
          <w:rFonts w:hint="eastAsia"/>
        </w:rPr>
        <w:t>或更高</w:t>
      </w:r>
    </w:p>
    <w:p w:rsidR="00C266FC" w:rsidRDefault="00C266FC" w:rsidP="008E0AD9">
      <w:pPr>
        <w:numPr>
          <w:ilvl w:val="0"/>
          <w:numId w:val="2"/>
        </w:numPr>
      </w:pPr>
      <w:r>
        <w:rPr>
          <w:rFonts w:hint="eastAsia"/>
        </w:rPr>
        <w:t>内存：</w:t>
      </w:r>
      <w:r>
        <w:rPr>
          <w:rFonts w:hint="eastAsia"/>
        </w:rPr>
        <w:t>1GB</w:t>
      </w:r>
      <w:r>
        <w:rPr>
          <w:rFonts w:hint="eastAsia"/>
        </w:rPr>
        <w:t>以上，推荐</w:t>
      </w:r>
      <w:r>
        <w:rPr>
          <w:rFonts w:hint="eastAsia"/>
        </w:rPr>
        <w:t>2GB</w:t>
      </w:r>
      <w:r>
        <w:rPr>
          <w:rFonts w:hint="eastAsia"/>
        </w:rPr>
        <w:t>以上</w:t>
      </w:r>
      <w:r>
        <w:rPr>
          <w:rFonts w:hint="eastAsia"/>
        </w:rPr>
        <w:t>(</w:t>
      </w:r>
      <w:r>
        <w:rPr>
          <w:rFonts w:hint="eastAsia"/>
        </w:rPr>
        <w:t>取决于模型尺寸</w:t>
      </w:r>
      <w:r>
        <w:rPr>
          <w:rFonts w:hint="eastAsia"/>
        </w:rPr>
        <w:t>)</w:t>
      </w:r>
    </w:p>
    <w:p w:rsidR="00C266FC" w:rsidRDefault="00C266FC" w:rsidP="008E0AD9">
      <w:pPr>
        <w:numPr>
          <w:ilvl w:val="0"/>
          <w:numId w:val="2"/>
        </w:numPr>
      </w:pPr>
      <w:r>
        <w:rPr>
          <w:rFonts w:hint="eastAsia"/>
        </w:rPr>
        <w:t>硬盘：要求在</w:t>
      </w:r>
      <w:r w:rsidR="00242E4B">
        <w:rPr>
          <w:rFonts w:hint="eastAsia"/>
        </w:rPr>
        <w:t>2G</w:t>
      </w:r>
      <w:r>
        <w:rPr>
          <w:rFonts w:hint="eastAsia"/>
        </w:rPr>
        <w:t>B</w:t>
      </w:r>
      <w:r>
        <w:rPr>
          <w:rFonts w:hint="eastAsia"/>
        </w:rPr>
        <w:t>以上</w:t>
      </w:r>
    </w:p>
    <w:p w:rsidR="00C266FC" w:rsidRDefault="00C266FC" w:rsidP="008E0AD9">
      <w:pPr>
        <w:numPr>
          <w:ilvl w:val="0"/>
          <w:numId w:val="2"/>
        </w:numPr>
      </w:pPr>
      <w:r>
        <w:rPr>
          <w:rFonts w:hint="eastAsia"/>
        </w:rPr>
        <w:t>显存：推荐</w:t>
      </w:r>
      <w:r w:rsidR="00242E4B">
        <w:rPr>
          <w:rFonts w:hint="eastAsia"/>
        </w:rPr>
        <w:t>NV</w:t>
      </w:r>
      <w:r w:rsidR="00242E4B">
        <w:rPr>
          <w:rFonts w:hint="eastAsia"/>
        </w:rPr>
        <w:t>显卡（可用于硬件加速），</w:t>
      </w:r>
      <w:r w:rsidR="00242E4B">
        <w:rPr>
          <w:rFonts w:hint="eastAsia"/>
        </w:rPr>
        <w:t>CUDA</w:t>
      </w:r>
      <w:r w:rsidR="00242E4B">
        <w:t xml:space="preserve"> </w:t>
      </w:r>
      <w:r w:rsidR="00242E4B">
        <w:rPr>
          <w:rFonts w:hint="eastAsia"/>
        </w:rPr>
        <w:t>Cores</w:t>
      </w:r>
      <w:r w:rsidR="00612C12">
        <w:t xml:space="preserve"> </w:t>
      </w:r>
      <w:r w:rsidR="00242E4B">
        <w:rPr>
          <w:rFonts w:hint="eastAsia"/>
        </w:rPr>
        <w:t>336</w:t>
      </w:r>
      <w:r w:rsidR="00242E4B">
        <w:rPr>
          <w:rFonts w:hint="eastAsia"/>
        </w:rPr>
        <w:t>以上</w:t>
      </w:r>
      <w:r w:rsidR="00F23A41">
        <w:rPr>
          <w:rFonts w:hint="eastAsia"/>
        </w:rPr>
        <w:t>(</w:t>
      </w:r>
      <w:r w:rsidR="00F23A41">
        <w:rPr>
          <w:rFonts w:hint="eastAsia"/>
        </w:rPr>
        <w:t>选配</w:t>
      </w:r>
      <w:r w:rsidR="00F23A41">
        <w:rPr>
          <w:rFonts w:hint="eastAsia"/>
        </w:rPr>
        <w:t>)</w:t>
      </w:r>
    </w:p>
    <w:p w:rsidR="00C266FC" w:rsidRPr="008E0AD9" w:rsidRDefault="008E0AD9" w:rsidP="008E0AD9">
      <w:r>
        <w:rPr>
          <w:rFonts w:hint="eastAsia"/>
        </w:rPr>
        <w:t>本程序的软件要求如下</w:t>
      </w:r>
      <w:r w:rsidRPr="008E0AD9">
        <w:rPr>
          <w:rFonts w:hint="eastAsia"/>
        </w:rPr>
        <w:t>：</w:t>
      </w:r>
    </w:p>
    <w:p w:rsidR="008E0AD9" w:rsidRDefault="00BC47A3" w:rsidP="00C266FC">
      <w:r>
        <w:rPr>
          <w:rFonts w:hint="eastAsia"/>
        </w:rPr>
        <w:t>操作系统：</w:t>
      </w:r>
      <w:r w:rsidR="008E0AD9" w:rsidRPr="008E0AD9">
        <w:t>Microsoft Windows XP</w:t>
      </w:r>
      <w:r w:rsidR="008E0AD9">
        <w:t xml:space="preserve"> </w:t>
      </w:r>
      <w:r w:rsidR="008E0AD9">
        <w:rPr>
          <w:rFonts w:hint="eastAsia"/>
        </w:rPr>
        <w:t>sp</w:t>
      </w:r>
      <w:r w:rsidR="008E0AD9" w:rsidRPr="008E0AD9">
        <w:rPr>
          <w:rFonts w:hint="eastAsia"/>
        </w:rPr>
        <w:t>3</w:t>
      </w:r>
      <w:r w:rsidR="008E0AD9" w:rsidRPr="008E0AD9">
        <w:rPr>
          <w:rFonts w:hint="eastAsia"/>
        </w:rPr>
        <w:t>、</w:t>
      </w:r>
      <w:r w:rsidR="008E0AD9" w:rsidRPr="008E0AD9">
        <w:rPr>
          <w:rFonts w:hint="eastAsia"/>
        </w:rPr>
        <w:t>Win7</w:t>
      </w:r>
      <w:r w:rsidR="008E0AD9" w:rsidRPr="008E0AD9">
        <w:rPr>
          <w:rFonts w:hint="eastAsia"/>
        </w:rPr>
        <w:t>、</w:t>
      </w:r>
      <w:r w:rsidR="008E0AD9" w:rsidRPr="008E0AD9">
        <w:rPr>
          <w:rFonts w:hint="eastAsia"/>
        </w:rPr>
        <w:t>Win8/8.1</w:t>
      </w:r>
      <w:r w:rsidR="008E0AD9" w:rsidRPr="008E0AD9">
        <w:rPr>
          <w:rFonts w:hint="eastAsia"/>
        </w:rPr>
        <w:t>、</w:t>
      </w:r>
      <w:r w:rsidR="008E0AD9" w:rsidRPr="008E0AD9">
        <w:rPr>
          <w:rFonts w:hint="eastAsia"/>
        </w:rPr>
        <w:t>Win10</w:t>
      </w:r>
      <w:r w:rsidR="008E0AD9" w:rsidRPr="008E0AD9">
        <w:rPr>
          <w:rFonts w:hint="eastAsia"/>
        </w:rPr>
        <w:t>或更高</w:t>
      </w:r>
      <w:r w:rsidR="00A93CBB">
        <w:rPr>
          <w:rFonts w:hint="eastAsia"/>
        </w:rPr>
        <w:t>；</w:t>
      </w:r>
      <w:r>
        <w:rPr>
          <w:rFonts w:hint="eastAsia"/>
        </w:rPr>
        <w:t>Linux</w:t>
      </w:r>
      <w:r>
        <w:t xml:space="preserve"> </w:t>
      </w:r>
      <w:r>
        <w:rPr>
          <w:rFonts w:hint="eastAsia"/>
        </w:rPr>
        <w:t>Kernel</w:t>
      </w:r>
      <w:r>
        <w:t xml:space="preserve"> </w:t>
      </w:r>
      <w:r w:rsidRPr="00BC47A3">
        <w:rPr>
          <w:rFonts w:hint="eastAsia"/>
        </w:rPr>
        <w:t>4.0</w:t>
      </w:r>
      <w:r w:rsidRPr="00BC47A3">
        <w:rPr>
          <w:rFonts w:hint="eastAsia"/>
        </w:rPr>
        <w:t>以上</w:t>
      </w:r>
      <w:r w:rsidR="00A93CBB">
        <w:rPr>
          <w:rFonts w:hint="eastAsia"/>
        </w:rPr>
        <w:t>；</w:t>
      </w:r>
      <w:proofErr w:type="spellStart"/>
      <w:r w:rsidRPr="00BC47A3">
        <w:rPr>
          <w:rFonts w:hint="eastAsia"/>
        </w:rPr>
        <w:t>M</w:t>
      </w:r>
      <w:r w:rsidRPr="00BC47A3">
        <w:t>acOS</w:t>
      </w:r>
      <w:proofErr w:type="spellEnd"/>
      <w:r w:rsidRPr="00BC47A3">
        <w:t xml:space="preserve"> X Yosemite</w:t>
      </w:r>
      <w:r w:rsidRPr="00BC47A3">
        <w:rPr>
          <w:rFonts w:hint="eastAsia"/>
        </w:rPr>
        <w:t>或更高</w:t>
      </w:r>
    </w:p>
    <w:p w:rsidR="00BC47A3" w:rsidRDefault="00BC47A3" w:rsidP="00C266FC">
      <w:r>
        <w:rPr>
          <w:rFonts w:hint="eastAsia"/>
        </w:rPr>
        <w:t>编译环境</w:t>
      </w:r>
      <w:r w:rsidRPr="00696862">
        <w:rPr>
          <w:rFonts w:hint="eastAsia"/>
        </w:rPr>
        <w:t>：</w:t>
      </w:r>
      <w:r w:rsidRPr="00696862">
        <w:rPr>
          <w:rFonts w:hint="eastAsia"/>
        </w:rPr>
        <w:t>Intel</w:t>
      </w:r>
      <w:r w:rsidRPr="00696862">
        <w:t xml:space="preserve"> </w:t>
      </w:r>
      <w:proofErr w:type="gramStart"/>
      <w:r w:rsidR="00A93CBB" w:rsidRPr="00696862">
        <w:rPr>
          <w:rFonts w:hint="eastAsia"/>
        </w:rPr>
        <w:t>Fortran</w:t>
      </w:r>
      <w:proofErr w:type="gramEnd"/>
      <w:r w:rsidR="00A93CBB" w:rsidRPr="00696862">
        <w:t xml:space="preserve"> </w:t>
      </w:r>
      <w:r w:rsidR="00A93CBB" w:rsidRPr="00696862">
        <w:rPr>
          <w:rFonts w:hint="eastAsia"/>
        </w:rPr>
        <w:t>Complier</w:t>
      </w:r>
      <w:r w:rsidR="00A93CBB" w:rsidRPr="00696862">
        <w:t xml:space="preserve"> </w:t>
      </w:r>
      <w:r w:rsidR="00A93CBB" w:rsidRPr="00696862">
        <w:rPr>
          <w:rFonts w:hint="eastAsia"/>
        </w:rPr>
        <w:t>16.0</w:t>
      </w:r>
      <w:r w:rsidR="00A93CBB" w:rsidRPr="00696862">
        <w:rPr>
          <w:rFonts w:hint="eastAsia"/>
        </w:rPr>
        <w:t>以上；</w:t>
      </w:r>
      <w:r w:rsidR="00696862" w:rsidRPr="00696862">
        <w:rPr>
          <w:rFonts w:hint="eastAsia"/>
        </w:rPr>
        <w:t>gfortran4.1</w:t>
      </w:r>
      <w:r w:rsidR="00696862" w:rsidRPr="00696862">
        <w:rPr>
          <w:rFonts w:hint="eastAsia"/>
        </w:rPr>
        <w:t>以上；</w:t>
      </w:r>
      <w:proofErr w:type="spellStart"/>
      <w:r w:rsidR="00696862" w:rsidRPr="00696862">
        <w:rPr>
          <w:rFonts w:hint="eastAsia"/>
        </w:rPr>
        <w:t>PGIfortran</w:t>
      </w:r>
      <w:proofErr w:type="spellEnd"/>
      <w:r w:rsidR="00696862" w:rsidRPr="00696862">
        <w:t xml:space="preserve"> </w:t>
      </w:r>
      <w:r w:rsidR="00696862" w:rsidRPr="00696862">
        <w:rPr>
          <w:rFonts w:hint="eastAsia"/>
        </w:rPr>
        <w:t>2014</w:t>
      </w:r>
      <w:r w:rsidR="00696862" w:rsidRPr="00696862">
        <w:rPr>
          <w:rFonts w:hint="eastAsia"/>
        </w:rPr>
        <w:t>以上</w:t>
      </w:r>
    </w:p>
    <w:p w:rsidR="00FB1F54" w:rsidRDefault="00FB1F54" w:rsidP="00FB1F54">
      <w:r>
        <w:rPr>
          <w:rFonts w:hint="eastAsia"/>
        </w:rPr>
        <w:t>其他软件：</w:t>
      </w:r>
      <w:r w:rsidRPr="00FB1F54">
        <w:t>Microsoft Visual</w:t>
      </w:r>
      <w:r>
        <w:t xml:space="preserve"> </w:t>
      </w:r>
      <w:r>
        <w:rPr>
          <w:rFonts w:hint="eastAsia"/>
        </w:rPr>
        <w:t>S</w:t>
      </w:r>
      <w:r w:rsidRPr="00FB1F54">
        <w:t>tudio</w:t>
      </w:r>
      <w:r>
        <w:rPr>
          <w:rFonts w:hint="eastAsia"/>
        </w:rPr>
        <w:t>（</w:t>
      </w:r>
      <w:r>
        <w:rPr>
          <w:rFonts w:hint="eastAsia"/>
        </w:rPr>
        <w:t>win</w:t>
      </w:r>
      <w:r>
        <w:rPr>
          <w:rFonts w:hint="eastAsia"/>
        </w:rPr>
        <w:t>平台推荐）</w:t>
      </w:r>
    </w:p>
    <w:p w:rsidR="00472D42" w:rsidRPr="00C266FC" w:rsidRDefault="00472D42" w:rsidP="00FB1F54">
      <w:r>
        <w:rPr>
          <w:rFonts w:hint="eastAsia"/>
        </w:rPr>
        <w:t>非必须但安装后会非常方便的软件</w:t>
      </w:r>
      <w:r w:rsidRPr="00472D42">
        <w:rPr>
          <w:rFonts w:hint="eastAsia"/>
        </w:rPr>
        <w:t>：</w:t>
      </w:r>
      <w:r w:rsidRPr="00472D42">
        <w:rPr>
          <w:rFonts w:hint="eastAsia"/>
        </w:rPr>
        <w:t>Notepad++</w:t>
      </w:r>
      <w:r w:rsidRPr="00472D42">
        <w:rPr>
          <w:rFonts w:hint="eastAsia"/>
        </w:rPr>
        <w:t>、</w:t>
      </w:r>
      <w:r w:rsidRPr="00472D42">
        <w:rPr>
          <w:rFonts w:hint="eastAsia"/>
        </w:rPr>
        <w:t>Vim</w:t>
      </w:r>
      <w:r w:rsidRPr="00472D42">
        <w:rPr>
          <w:rFonts w:hint="eastAsia"/>
        </w:rPr>
        <w:t>、</w:t>
      </w:r>
      <w:proofErr w:type="spellStart"/>
      <w:r w:rsidRPr="00472D42">
        <w:rPr>
          <w:rFonts w:hint="eastAsia"/>
        </w:rPr>
        <w:t>Emac</w:t>
      </w:r>
      <w:proofErr w:type="spellEnd"/>
    </w:p>
    <w:p w:rsidR="00C266FC" w:rsidRDefault="00C266FC" w:rsidP="00C266FC">
      <w:pPr>
        <w:pStyle w:val="2"/>
      </w:pPr>
      <w:bookmarkStart w:id="8" w:name="_Toc482717190"/>
      <w:r>
        <w:rPr>
          <w:rFonts w:hint="eastAsia"/>
        </w:rPr>
        <w:t>2.2</w:t>
      </w:r>
      <w:r>
        <w:rPr>
          <w:rFonts w:hint="eastAsia"/>
        </w:rPr>
        <w:t>产品获取与安装</w:t>
      </w:r>
      <w:bookmarkEnd w:id="8"/>
    </w:p>
    <w:p w:rsidR="0036071F" w:rsidRDefault="00A86780" w:rsidP="00A86780">
      <w:r>
        <w:rPr>
          <w:rFonts w:hint="eastAsia"/>
        </w:rPr>
        <w:t>下面以</w:t>
      </w:r>
      <w:r>
        <w:rPr>
          <w:rFonts w:hint="eastAsia"/>
        </w:rPr>
        <w:t>Windows</w:t>
      </w:r>
      <w:r>
        <w:rPr>
          <w:rFonts w:hint="eastAsia"/>
        </w:rPr>
        <w:t>平台为例介绍如何从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仓库获取软件，其他平台类似</w:t>
      </w:r>
      <w:r w:rsidR="00B849BA">
        <w:rPr>
          <w:rFonts w:hint="eastAsia"/>
        </w:rPr>
        <w:t>，均可以通过</w:t>
      </w:r>
      <w:proofErr w:type="spellStart"/>
      <w:r w:rsidR="00B849BA">
        <w:rPr>
          <w:rFonts w:hint="eastAsia"/>
        </w:rPr>
        <w:t>git</w:t>
      </w:r>
      <w:proofErr w:type="spellEnd"/>
      <w:r w:rsidR="00B849BA">
        <w:t xml:space="preserve"> </w:t>
      </w:r>
      <w:r w:rsidR="00B849BA">
        <w:rPr>
          <w:rFonts w:hint="eastAsia"/>
        </w:rPr>
        <w:t>clone</w:t>
      </w:r>
      <w:r w:rsidR="00B849BA">
        <w:rPr>
          <w:rFonts w:hint="eastAsia"/>
        </w:rPr>
        <w:t>命令进行获取</w:t>
      </w:r>
      <w:r>
        <w:rPr>
          <w:rFonts w:hint="eastAsia"/>
        </w:rPr>
        <w:t>。</w:t>
      </w:r>
    </w:p>
    <w:p w:rsidR="00A86780" w:rsidRDefault="00A86780" w:rsidP="00A86780">
      <w:r>
        <w:rPr>
          <w:rFonts w:hint="eastAsia"/>
        </w:rPr>
        <w:t>使用获得的权限访问</w:t>
      </w:r>
      <w:r w:rsidR="00CE794A">
        <w:fldChar w:fldCharType="begin"/>
      </w:r>
      <w:r w:rsidR="00CE794A">
        <w:instrText xml:space="preserve"> HYPERLINK "http://git.oschina.net/geophy/tem3dfdtd" </w:instrText>
      </w:r>
      <w:r w:rsidR="00CE794A">
        <w:fldChar w:fldCharType="separate"/>
      </w:r>
      <w:r w:rsidRPr="0032486D">
        <w:rPr>
          <w:rStyle w:val="a8"/>
        </w:rPr>
        <w:t>http://git.oschina.net/geophy/tem3dfdtd</w:t>
      </w:r>
      <w:r w:rsidR="00CE794A">
        <w:rPr>
          <w:rStyle w:val="a8"/>
        </w:rPr>
        <w:fldChar w:fldCharType="end"/>
      </w:r>
      <w:r>
        <w:rPr>
          <w:rFonts w:hint="eastAsia"/>
        </w:rPr>
        <w:t>并获得产品的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仓库地址</w:t>
      </w:r>
      <w:r w:rsidR="0064191D">
        <w:rPr>
          <w:rFonts w:hint="eastAsia"/>
        </w:rPr>
        <w:t>，</w:t>
      </w:r>
      <w:r w:rsidR="003D3730">
        <w:rPr>
          <w:rFonts w:hint="eastAsia"/>
        </w:rPr>
        <w:t>以两种方式（</w:t>
      </w:r>
      <w:r w:rsidR="003D3730">
        <w:rPr>
          <w:rFonts w:hint="eastAsia"/>
        </w:rPr>
        <w:t>Https</w:t>
      </w:r>
      <w:r w:rsidR="003D3730">
        <w:rPr>
          <w:rFonts w:hint="eastAsia"/>
        </w:rPr>
        <w:t>和</w:t>
      </w:r>
      <w:r w:rsidR="003D3730">
        <w:rPr>
          <w:rFonts w:hint="eastAsia"/>
        </w:rPr>
        <w:t>SSH</w:t>
      </w:r>
      <w:r w:rsidR="003D3730">
        <w:rPr>
          <w:rFonts w:hint="eastAsia"/>
        </w:rPr>
        <w:t>）呈现，其地址如下：</w:t>
      </w:r>
    </w:p>
    <w:p w:rsidR="00796ADA" w:rsidRDefault="004E5528" w:rsidP="00A86780">
      <w:hyperlink r:id="rId11" w:history="1">
        <w:r w:rsidR="00796ADA" w:rsidRPr="0032486D">
          <w:rPr>
            <w:rStyle w:val="a8"/>
          </w:rPr>
          <w:t>https://git.oschina.net/geophy/tem3dfdtd.git</w:t>
        </w:r>
      </w:hyperlink>
    </w:p>
    <w:p w:rsidR="00796ADA" w:rsidRDefault="004E5528" w:rsidP="00A86780">
      <w:hyperlink r:id="rId12" w:history="1">
        <w:r w:rsidR="00796ADA" w:rsidRPr="0032486D">
          <w:rPr>
            <w:rStyle w:val="a8"/>
          </w:rPr>
          <w:t>git@git.oschina.net:geophy/tem3dfdtd.git</w:t>
        </w:r>
      </w:hyperlink>
    </w:p>
    <w:p w:rsidR="00983738" w:rsidRDefault="00983738" w:rsidP="00A86780">
      <w:r>
        <w:rPr>
          <w:rFonts w:hint="eastAsia"/>
        </w:rPr>
        <w:t>无法通过在线方式进行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下载的，可以下载离线</w:t>
      </w:r>
      <w:r>
        <w:rPr>
          <w:rFonts w:hint="eastAsia"/>
        </w:rPr>
        <w:t>zip</w:t>
      </w:r>
      <w:r>
        <w:rPr>
          <w:rFonts w:hint="eastAsia"/>
        </w:rPr>
        <w:t>包（不推荐），推荐采用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同步的方式获得程序。</w:t>
      </w:r>
    </w:p>
    <w:p w:rsidR="003A2707" w:rsidRDefault="003A2707" w:rsidP="00F55707">
      <w:pPr>
        <w:jc w:val="center"/>
      </w:pPr>
      <w:r>
        <w:rPr>
          <w:noProof/>
        </w:rPr>
        <w:drawing>
          <wp:inline distT="0" distB="0" distL="0" distR="0" wp14:anchorId="0A821651" wp14:editId="26B0188A">
            <wp:extent cx="3861038" cy="2039063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6847" cy="207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707" w:rsidRDefault="0064191D" w:rsidP="0064191D">
      <w:pPr>
        <w:pStyle w:val="a9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D1FFE"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仓库地址</w:t>
      </w:r>
    </w:p>
    <w:p w:rsidR="00345559" w:rsidRDefault="00345559" w:rsidP="003D3730">
      <w:r>
        <w:rPr>
          <w:rFonts w:hint="eastAsia"/>
        </w:rPr>
        <w:t>之后，</w:t>
      </w:r>
      <w:r w:rsidRPr="00345559">
        <w:rPr>
          <w:rFonts w:hint="eastAsia"/>
        </w:rPr>
        <w:t>打开</w:t>
      </w:r>
      <w:r w:rsidRPr="00345559">
        <w:rPr>
          <w:rFonts w:hint="eastAsia"/>
        </w:rPr>
        <w:t>VS</w:t>
      </w:r>
      <w:r w:rsidRPr="00345559">
        <w:rPr>
          <w:rFonts w:hint="eastAsia"/>
        </w:rPr>
        <w:t>，在团队资源管理中选择连接，并选择</w:t>
      </w:r>
      <w:r w:rsidRPr="00345559">
        <w:rPr>
          <w:rFonts w:hint="eastAsia"/>
        </w:rPr>
        <w:t>clone</w:t>
      </w:r>
      <w:r w:rsidRPr="00345559">
        <w:rPr>
          <w:rFonts w:hint="eastAsia"/>
        </w:rPr>
        <w:t>，输入</w:t>
      </w:r>
      <w:proofErr w:type="spellStart"/>
      <w:r w:rsidRPr="00345559">
        <w:rPr>
          <w:rFonts w:hint="eastAsia"/>
        </w:rPr>
        <w:t>git</w:t>
      </w:r>
      <w:proofErr w:type="spellEnd"/>
      <w:r w:rsidRPr="00345559">
        <w:rPr>
          <w:rFonts w:hint="eastAsia"/>
        </w:rPr>
        <w:t>源地址即可克隆到本地</w:t>
      </w:r>
      <w:r w:rsidR="00D15B8F">
        <w:rPr>
          <w:rFonts w:hint="eastAsia"/>
        </w:rPr>
        <w:t>，如下图所示。</w:t>
      </w:r>
    </w:p>
    <w:p w:rsidR="00345559" w:rsidRDefault="00095240" w:rsidP="003D3730">
      <w:r>
        <w:rPr>
          <w:rFonts w:hint="eastAsia"/>
          <w:noProof/>
        </w:rPr>
        <w:lastRenderedPageBreak/>
        <w:drawing>
          <wp:inline distT="0" distB="0" distL="0" distR="0">
            <wp:extent cx="4551045" cy="5169535"/>
            <wp:effectExtent l="0" t="0" r="190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045" cy="516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240" w:rsidRDefault="00095240" w:rsidP="00095240">
      <w:pPr>
        <w:pStyle w:val="a9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D1FFE"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在</w:t>
      </w:r>
      <w:r>
        <w:rPr>
          <w:rFonts w:hint="eastAsia"/>
        </w:rPr>
        <w:t>VS</w:t>
      </w:r>
      <w:r>
        <w:rPr>
          <w:rFonts w:hint="eastAsia"/>
        </w:rPr>
        <w:t>中连接</w:t>
      </w:r>
      <w:proofErr w:type="spellStart"/>
      <w:r>
        <w:rPr>
          <w:rFonts w:hint="eastAsia"/>
        </w:rPr>
        <w:t>git</w:t>
      </w:r>
      <w:proofErr w:type="spellEnd"/>
      <w:r>
        <w:rPr>
          <w:rFonts w:hint="eastAsia"/>
        </w:rPr>
        <w:t>仓库界面图</w:t>
      </w:r>
    </w:p>
    <w:p w:rsidR="00C266FC" w:rsidRDefault="00C266FC" w:rsidP="00C266FC">
      <w:pPr>
        <w:pStyle w:val="2"/>
      </w:pPr>
      <w:bookmarkStart w:id="9" w:name="_Toc482717191"/>
      <w:r>
        <w:rPr>
          <w:rFonts w:hint="eastAsia"/>
        </w:rPr>
        <w:t>2.3</w:t>
      </w:r>
      <w:r>
        <w:rPr>
          <w:rFonts w:hint="eastAsia"/>
        </w:rPr>
        <w:t>产品使用</w:t>
      </w:r>
      <w:bookmarkEnd w:id="9"/>
    </w:p>
    <w:p w:rsidR="00176BAE" w:rsidRPr="00176BAE" w:rsidRDefault="00990130" w:rsidP="00455C4E">
      <w:r>
        <w:rPr>
          <w:rFonts w:hint="eastAsia"/>
        </w:rPr>
        <w:t>完成产品获取后可以在</w:t>
      </w:r>
      <w:r>
        <w:rPr>
          <w:rFonts w:hint="eastAsia"/>
        </w:rPr>
        <w:t>VS</w:t>
      </w:r>
      <w:r>
        <w:rPr>
          <w:rFonts w:hint="eastAsia"/>
        </w:rPr>
        <w:t>环境中编译生成</w:t>
      </w:r>
      <w:r>
        <w:rPr>
          <w:rFonts w:hint="eastAsia"/>
        </w:rPr>
        <w:t>debug</w:t>
      </w:r>
      <w:r>
        <w:rPr>
          <w:rFonts w:hint="eastAsia"/>
        </w:rPr>
        <w:t>可执行文件和</w:t>
      </w:r>
      <w:r>
        <w:rPr>
          <w:rFonts w:hint="eastAsia"/>
        </w:rPr>
        <w:t>release</w:t>
      </w:r>
      <w:r>
        <w:rPr>
          <w:rFonts w:hint="eastAsia"/>
        </w:rPr>
        <w:t>可执行文件</w:t>
      </w:r>
      <w:r w:rsidRPr="000B1719">
        <w:rPr>
          <w:rFonts w:hint="eastAsia"/>
        </w:rPr>
        <w:t>，</w:t>
      </w:r>
      <w:r w:rsidR="000619B6" w:rsidRPr="000B1719">
        <w:rPr>
          <w:rFonts w:hint="eastAsia"/>
        </w:rPr>
        <w:t>通过修改输入文件即可进行正演</w:t>
      </w:r>
      <w:r w:rsidR="000B1719">
        <w:rPr>
          <w:rFonts w:hint="eastAsia"/>
        </w:rPr>
        <w:t>计算</w:t>
      </w:r>
      <w:r w:rsidR="000B1719" w:rsidRPr="0043495F">
        <w:rPr>
          <w:rFonts w:hint="eastAsia"/>
        </w:rPr>
        <w:t>。</w:t>
      </w:r>
      <w:r w:rsidR="0043495F" w:rsidRPr="0043495F">
        <w:rPr>
          <w:rFonts w:hint="eastAsia"/>
        </w:rPr>
        <w:t>输入文件的建立和其他说明在后面进行详细解释。</w:t>
      </w:r>
      <w:r w:rsidR="00455C4E">
        <w:rPr>
          <w:rFonts w:hint="eastAsia"/>
        </w:rPr>
        <w:t>Linux</w:t>
      </w:r>
      <w:r w:rsidR="00455C4E">
        <w:rPr>
          <w:rFonts w:hint="eastAsia"/>
        </w:rPr>
        <w:t>用户可以使用已经预写好的</w:t>
      </w:r>
      <w:proofErr w:type="spellStart"/>
      <w:r w:rsidR="00455C4E">
        <w:rPr>
          <w:rFonts w:hint="eastAsia"/>
        </w:rPr>
        <w:t>makefile</w:t>
      </w:r>
      <w:proofErr w:type="spellEnd"/>
      <w:r w:rsidR="00455C4E">
        <w:rPr>
          <w:rFonts w:hint="eastAsia"/>
        </w:rPr>
        <w:t>进行编译生成相应的文件</w:t>
      </w:r>
      <w:r w:rsidR="00455C4E" w:rsidRPr="00455C4E">
        <w:rPr>
          <w:rFonts w:hint="eastAsia"/>
        </w:rPr>
        <w:t>，高级用户可以自行修改</w:t>
      </w:r>
      <w:proofErr w:type="spellStart"/>
      <w:r w:rsidR="00455C4E" w:rsidRPr="00455C4E">
        <w:rPr>
          <w:rFonts w:hint="eastAsia"/>
        </w:rPr>
        <w:t>makefile</w:t>
      </w:r>
      <w:proofErr w:type="spellEnd"/>
      <w:r w:rsidR="00455C4E" w:rsidRPr="00455C4E">
        <w:rPr>
          <w:rFonts w:hint="eastAsia"/>
        </w:rPr>
        <w:t>文件中的编译选项。</w:t>
      </w:r>
    </w:p>
    <w:p w:rsidR="001C40C0" w:rsidRDefault="001C40C0" w:rsidP="003E771D">
      <w:pPr>
        <w:pStyle w:val="1"/>
      </w:pPr>
      <w:bookmarkStart w:id="10" w:name="_Toc482717192"/>
      <w:r>
        <w:rPr>
          <w:rFonts w:hint="eastAsia"/>
        </w:rPr>
        <w:t>3</w:t>
      </w:r>
      <w:r>
        <w:rPr>
          <w:rFonts w:hint="eastAsia"/>
        </w:rPr>
        <w:t>、模块详解</w:t>
      </w:r>
      <w:bookmarkEnd w:id="10"/>
    </w:p>
    <w:p w:rsidR="001C40C0" w:rsidRDefault="00DF3F8F" w:rsidP="00D82A62">
      <w:pPr>
        <w:rPr>
          <w:rFonts w:cs="Times New Roman"/>
        </w:rPr>
      </w:pPr>
      <w:r>
        <w:rPr>
          <w:rFonts w:cs="Times New Roman" w:hint="eastAsia"/>
        </w:rPr>
        <w:t>完成安装后</w:t>
      </w:r>
      <w:r>
        <w:rPr>
          <w:rFonts w:hint="eastAsia"/>
        </w:rPr>
        <w:t>，获得的程序包含如下的目录结构，该结构是程序的基本框架</w:t>
      </w:r>
      <w:r w:rsidR="00D82A62">
        <w:rPr>
          <w:rFonts w:hint="eastAsia"/>
        </w:rPr>
        <w:t>和每个文件夹的作用请见</w:t>
      </w:r>
      <w:r w:rsidR="001D78D8">
        <w:fldChar w:fldCharType="begin"/>
      </w:r>
      <w:r w:rsidR="001D78D8">
        <w:instrText xml:space="preserve"> </w:instrText>
      </w:r>
      <w:r w:rsidR="001D78D8">
        <w:rPr>
          <w:rFonts w:hint="eastAsia"/>
        </w:rPr>
        <w:instrText>REF _Ref482690866 \h</w:instrText>
      </w:r>
      <w:r w:rsidR="001D78D8">
        <w:instrText xml:space="preserve"> </w:instrText>
      </w:r>
      <w:r w:rsidR="001D78D8">
        <w:fldChar w:fldCharType="separate"/>
      </w:r>
      <w:r w:rsidR="001D78D8">
        <w:rPr>
          <w:rFonts w:hint="eastAsia"/>
        </w:rPr>
        <w:t>图</w:t>
      </w:r>
      <w:r w:rsidR="001D78D8">
        <w:rPr>
          <w:rFonts w:hint="eastAsia"/>
        </w:rPr>
        <w:t xml:space="preserve"> </w:t>
      </w:r>
      <w:r w:rsidR="001D78D8">
        <w:rPr>
          <w:noProof/>
        </w:rPr>
        <w:t>3</w:t>
      </w:r>
      <w:r w:rsidR="001D78D8">
        <w:fldChar w:fldCharType="end"/>
      </w:r>
      <w:r w:rsidR="00D82A62">
        <w:rPr>
          <w:rFonts w:hint="eastAsia"/>
        </w:rPr>
        <w:t>所示</w:t>
      </w:r>
      <w:r w:rsidR="00D82A62">
        <w:rPr>
          <w:rFonts w:cs="Times New Roman" w:hint="eastAsia"/>
        </w:rPr>
        <w:t>。</w:t>
      </w:r>
    </w:p>
    <w:p w:rsidR="00DF3F8F" w:rsidRDefault="00DF3F8F" w:rsidP="001C40C0">
      <w:pPr>
        <w:jc w:val="left"/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6"/>
        <w:gridCol w:w="5940"/>
      </w:tblGrid>
      <w:tr w:rsidR="00DF3F8F" w:rsidTr="00DF3F8F">
        <w:tc>
          <w:tcPr>
            <w:tcW w:w="2263" w:type="dxa"/>
          </w:tcPr>
          <w:p w:rsidR="00DF3F8F" w:rsidRDefault="00DF3F8F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975F8DE" wp14:editId="4DD93C55">
                  <wp:extent cx="1358970" cy="1308167"/>
                  <wp:effectExtent l="0" t="0" r="0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70" cy="1308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33" w:type="dxa"/>
          </w:tcPr>
          <w:p w:rsidR="00DF3F8F" w:rsidRDefault="00DF3F8F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用于存放帮助文档和必要的帮助信息。</w:t>
            </w:r>
          </w:p>
          <w:p w:rsidR="00DF3F8F" w:rsidRDefault="00DF3F8F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用于存放预设的示例模型，目前尚未添加，后续将进行补充。</w:t>
            </w:r>
          </w:p>
          <w:p w:rsidR="00DF3F8F" w:rsidRDefault="00DF3F8F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用于存在程序所需的所有</w:t>
            </w:r>
            <w:r w:rsidR="00435EB6">
              <w:rPr>
                <w:rFonts w:cs="Times New Roman" w:hint="eastAsia"/>
              </w:rPr>
              <w:t>子程序和相关函数。</w:t>
            </w:r>
          </w:p>
          <w:p w:rsidR="00435EB6" w:rsidRDefault="00435EB6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用于存放环境变量封装和参数的封装。</w:t>
            </w:r>
          </w:p>
          <w:p w:rsidR="00435EB6" w:rsidRDefault="00435EB6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用于存储计算结果。</w:t>
            </w:r>
          </w:p>
          <w:p w:rsidR="00435EB6" w:rsidRDefault="00435EB6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主程序。</w:t>
            </w:r>
          </w:p>
          <w:p w:rsidR="00435EB6" w:rsidRDefault="00435EB6" w:rsidP="001C40C0">
            <w:pPr>
              <w:ind w:firstLine="0"/>
              <w:jc w:val="left"/>
              <w:rPr>
                <w:rFonts w:cs="Times New Roman"/>
              </w:rPr>
            </w:pPr>
            <w:r>
              <w:rPr>
                <w:rFonts w:cs="Times New Roman" w:hint="eastAsia"/>
              </w:rPr>
              <w:t>程序说明文件。</w:t>
            </w:r>
          </w:p>
        </w:tc>
      </w:tr>
    </w:tbl>
    <w:p w:rsidR="00DF3F8F" w:rsidRDefault="00EE47D4" w:rsidP="00EE47D4">
      <w:pPr>
        <w:pStyle w:val="a9"/>
      </w:pPr>
      <w:bookmarkStart w:id="11" w:name="_Ref48269086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CD1FFE">
        <w:rPr>
          <w:noProof/>
        </w:rPr>
        <w:t>3</w:t>
      </w:r>
      <w:r>
        <w:fldChar w:fldCharType="end"/>
      </w:r>
      <w:bookmarkEnd w:id="11"/>
      <w:r>
        <w:t xml:space="preserve"> </w:t>
      </w:r>
      <w:r>
        <w:rPr>
          <w:rFonts w:hint="eastAsia"/>
        </w:rPr>
        <w:t>程序框架结构说明</w:t>
      </w:r>
    </w:p>
    <w:p w:rsidR="00BD717A" w:rsidRPr="00A23F4C" w:rsidRDefault="00BD717A" w:rsidP="00BD717A">
      <w:pPr>
        <w:rPr>
          <w:b/>
        </w:rPr>
      </w:pPr>
      <w:r w:rsidRPr="00A23F4C">
        <w:rPr>
          <w:rFonts w:cs="Times New Roman" w:hint="eastAsia"/>
          <w:b/>
        </w:rPr>
        <w:t>下面将对</w:t>
      </w:r>
      <w:r w:rsidRPr="00A23F4C">
        <w:rPr>
          <w:rFonts w:cs="Times New Roman" w:hint="eastAsia"/>
          <w:b/>
        </w:rPr>
        <w:t>lib</w:t>
      </w:r>
      <w:r w:rsidRPr="00A23F4C">
        <w:rPr>
          <w:rFonts w:cs="Times New Roman" w:hint="eastAsia"/>
          <w:b/>
        </w:rPr>
        <w:t>文件夹下的所有子程序、子模块、函数进行说明：</w:t>
      </w:r>
    </w:p>
    <w:p w:rsidR="004972E1" w:rsidRDefault="004972E1" w:rsidP="004F5D70">
      <w:pPr>
        <w:ind w:firstLine="0"/>
      </w:pPr>
      <w:r>
        <w:t xml:space="preserve">allocatememory.f90            </w:t>
      </w:r>
    </w:p>
    <w:p w:rsidR="004972E1" w:rsidRDefault="00B720BD" w:rsidP="00270512">
      <w:pPr>
        <w:ind w:left="420" w:firstLine="0"/>
      </w:pPr>
      <w:r>
        <w:rPr>
          <w:rFonts w:hint="eastAsia"/>
        </w:rPr>
        <w:t>用于分配预设的动态数组，在数组定义时，部分数组的长度依赖输入参数，因而在设计时采用动态数组结构，获取到相应参数后，使用本模块进行动态数组的分配。</w:t>
      </w:r>
    </w:p>
    <w:p w:rsidR="004972E1" w:rsidRDefault="004972E1" w:rsidP="004F5D70">
      <w:pPr>
        <w:ind w:firstLine="0"/>
      </w:pPr>
      <w:r>
        <w:t xml:space="preserve">checkparameters.f90           </w:t>
      </w:r>
    </w:p>
    <w:p w:rsidR="00B720BD" w:rsidRDefault="00D22354" w:rsidP="00270512">
      <w:pPr>
        <w:ind w:left="420" w:firstLine="0"/>
      </w:pPr>
      <w:r>
        <w:rPr>
          <w:rFonts w:hint="eastAsia"/>
        </w:rPr>
        <w:t>用于检查读取的参数，一方面让用户核对自己所建立的模型文件是否正确，另一方面用于输出</w:t>
      </w:r>
      <w:r>
        <w:rPr>
          <w:rFonts w:hint="eastAsia"/>
        </w:rPr>
        <w:t>log</w:t>
      </w:r>
      <w:r>
        <w:rPr>
          <w:rFonts w:hint="eastAsia"/>
        </w:rPr>
        <w:t>文件供用户后期使用。</w:t>
      </w:r>
    </w:p>
    <w:p w:rsidR="00D22354" w:rsidRDefault="004972E1" w:rsidP="004F5D70">
      <w:pPr>
        <w:ind w:firstLine="0"/>
      </w:pPr>
      <w:proofErr w:type="gramStart"/>
      <w:r>
        <w:t>close-additional-survey-points-files.f90</w:t>
      </w:r>
      <w:proofErr w:type="gramEnd"/>
      <w:r>
        <w:t xml:space="preserve">     </w:t>
      </w:r>
    </w:p>
    <w:p w:rsidR="004972E1" w:rsidRDefault="00D22354" w:rsidP="004972E1">
      <w:r>
        <w:rPr>
          <w:rFonts w:hint="eastAsia"/>
        </w:rPr>
        <w:t>用于关闭</w:t>
      </w:r>
      <w:r w:rsidR="00671939">
        <w:rPr>
          <w:rFonts w:hint="eastAsia"/>
        </w:rPr>
        <w:t>额外输出的</w:t>
      </w:r>
      <w:r>
        <w:rPr>
          <w:rFonts w:hint="eastAsia"/>
        </w:rPr>
        <w:t>设计测线保存文件，通过指定文件号的形式关闭相应的文件。</w:t>
      </w:r>
      <w:r w:rsidR="004972E1">
        <w:t xml:space="preserve">               </w:t>
      </w:r>
    </w:p>
    <w:p w:rsidR="00671939" w:rsidRDefault="004972E1" w:rsidP="004F5D70">
      <w:pPr>
        <w:ind w:firstLine="0"/>
      </w:pPr>
      <w:r>
        <w:t xml:space="preserve">CloseRecFiles.f90      </w:t>
      </w:r>
    </w:p>
    <w:p w:rsidR="004972E1" w:rsidRDefault="00671939" w:rsidP="004972E1">
      <w:r>
        <w:rPr>
          <w:rFonts w:hint="eastAsia"/>
        </w:rPr>
        <w:t>用于关闭记录文件的模块，通过子程序的形式关闭所有已经打开的记录文件。</w:t>
      </w:r>
    </w:p>
    <w:p w:rsidR="004972E1" w:rsidRDefault="004972E1" w:rsidP="004F5D70">
      <w:pPr>
        <w:ind w:firstLine="0"/>
      </w:pPr>
      <w:proofErr w:type="gramStart"/>
      <w:r>
        <w:t>free-memory.f90</w:t>
      </w:r>
      <w:proofErr w:type="gramEnd"/>
      <w:r>
        <w:t xml:space="preserve">               </w:t>
      </w:r>
    </w:p>
    <w:p w:rsidR="00E13A57" w:rsidRDefault="00E13A57" w:rsidP="004972E1">
      <w:r>
        <w:rPr>
          <w:rFonts w:hint="eastAsia"/>
        </w:rPr>
        <w:t>用于释放内存。</w:t>
      </w:r>
    </w:p>
    <w:p w:rsidR="004972E1" w:rsidRDefault="004972E1" w:rsidP="004F5D70">
      <w:pPr>
        <w:ind w:firstLine="0"/>
      </w:pPr>
      <w:proofErr w:type="gramStart"/>
      <w:r>
        <w:t>get-eps-r.f90</w:t>
      </w:r>
      <w:proofErr w:type="gramEnd"/>
      <w:r>
        <w:t xml:space="preserve">                 </w:t>
      </w:r>
    </w:p>
    <w:p w:rsidR="00E13A57" w:rsidRDefault="00E13A57" w:rsidP="004972E1">
      <w:r>
        <w:rPr>
          <w:rFonts w:hint="eastAsia"/>
        </w:rPr>
        <w:t>用于生成随时间变化的虚拟介电常数参数并写入数组。</w:t>
      </w:r>
    </w:p>
    <w:p w:rsidR="004972E1" w:rsidRDefault="004972E1" w:rsidP="004F5D70">
      <w:pPr>
        <w:ind w:firstLine="0"/>
      </w:pPr>
      <w:proofErr w:type="gramStart"/>
      <w:r>
        <w:t>get-mstop.f90</w:t>
      </w:r>
      <w:proofErr w:type="gramEnd"/>
      <w:r>
        <w:t xml:space="preserve">                 </w:t>
      </w:r>
    </w:p>
    <w:p w:rsidR="00E13A57" w:rsidRDefault="00E13A57" w:rsidP="004972E1">
      <w:r>
        <w:rPr>
          <w:rFonts w:hint="eastAsia"/>
        </w:rPr>
        <w:t>用于计算最大终止迭代次数。</w:t>
      </w:r>
    </w:p>
    <w:p w:rsidR="004972E1" w:rsidRDefault="004972E1" w:rsidP="004F5D70">
      <w:pPr>
        <w:ind w:firstLine="0"/>
      </w:pPr>
      <w:proofErr w:type="gramStart"/>
      <w:r>
        <w:t>get-system-timedata.f90</w:t>
      </w:r>
      <w:proofErr w:type="gramEnd"/>
      <w:r>
        <w:t xml:space="preserve">       </w:t>
      </w:r>
    </w:p>
    <w:p w:rsidR="00E13A57" w:rsidRDefault="00E13A57" w:rsidP="004972E1">
      <w:r>
        <w:rPr>
          <w:rFonts w:hint="eastAsia"/>
        </w:rPr>
        <w:t>获取系统时间，用于</w:t>
      </w:r>
      <w:r>
        <w:rPr>
          <w:rFonts w:hint="eastAsia"/>
        </w:rPr>
        <w:t>log</w:t>
      </w:r>
      <w:r>
        <w:rPr>
          <w:rFonts w:hint="eastAsia"/>
        </w:rPr>
        <w:t>文件的记录需要。</w:t>
      </w:r>
    </w:p>
    <w:p w:rsidR="004972E1" w:rsidRDefault="004972E1" w:rsidP="004F5D70">
      <w:pPr>
        <w:ind w:firstLine="0"/>
      </w:pPr>
      <w:r>
        <w:t xml:space="preserve">getdata.f90                   </w:t>
      </w:r>
    </w:p>
    <w:p w:rsidR="00E13A57" w:rsidRDefault="00E13A57" w:rsidP="00270512">
      <w:pPr>
        <w:ind w:left="420" w:firstLine="0"/>
      </w:pPr>
      <w:r>
        <w:rPr>
          <w:rFonts w:hint="eastAsia"/>
        </w:rPr>
        <w:t>获取输入参数和计算模型，本子程序用于读取预设的输入文件，逐步获取相关参数，并将参数传递到</w:t>
      </w:r>
      <w:r w:rsidR="0098086A">
        <w:rPr>
          <w:rFonts w:hint="eastAsia"/>
        </w:rPr>
        <w:t>程序之中。</w:t>
      </w:r>
    </w:p>
    <w:p w:rsidR="004972E1" w:rsidRDefault="004972E1" w:rsidP="004F5D70">
      <w:pPr>
        <w:ind w:firstLine="0"/>
      </w:pPr>
      <w:r>
        <w:t xml:space="preserve">GetSourcePosition.f90         </w:t>
      </w:r>
    </w:p>
    <w:p w:rsidR="0098086A" w:rsidRDefault="0098086A" w:rsidP="00270512">
      <w:pPr>
        <w:ind w:left="420" w:firstLine="0"/>
      </w:pPr>
      <w:r>
        <w:rPr>
          <w:rFonts w:hint="eastAsia"/>
        </w:rPr>
        <w:t>用于获取激励源的位置，</w:t>
      </w:r>
      <w:r w:rsidR="007238B9">
        <w:rPr>
          <w:rFonts w:hint="eastAsia"/>
        </w:rPr>
        <w:t>实现原理为对于表层网格，给定</w:t>
      </w:r>
      <w:r w:rsidR="007238B9">
        <w:rPr>
          <w:rFonts w:hint="eastAsia"/>
        </w:rPr>
        <w:t>flag</w:t>
      </w:r>
      <w:r w:rsidR="007238B9">
        <w:rPr>
          <w:rFonts w:hint="eastAsia"/>
        </w:rPr>
        <w:t>标志是否为源所在网格，源区域记录为</w:t>
      </w:r>
      <w:r w:rsidR="007238B9">
        <w:rPr>
          <w:rFonts w:hint="eastAsia"/>
        </w:rPr>
        <w:t>1</w:t>
      </w:r>
      <w:r w:rsidR="007238B9">
        <w:rPr>
          <w:rFonts w:hint="eastAsia"/>
        </w:rPr>
        <w:t>或</w:t>
      </w:r>
      <w:r w:rsidR="007238B9">
        <w:rPr>
          <w:rFonts w:hint="eastAsia"/>
        </w:rPr>
        <w:t>-1</w:t>
      </w:r>
      <w:r w:rsidR="007238B9">
        <w:rPr>
          <w:rFonts w:hint="eastAsia"/>
        </w:rPr>
        <w:t>，取决于电流方向，非</w:t>
      </w:r>
      <w:proofErr w:type="gramStart"/>
      <w:r w:rsidR="007238B9">
        <w:rPr>
          <w:rFonts w:hint="eastAsia"/>
        </w:rPr>
        <w:t>源记录</w:t>
      </w:r>
      <w:proofErr w:type="gramEnd"/>
      <w:r w:rsidR="007238B9">
        <w:rPr>
          <w:rFonts w:hint="eastAsia"/>
        </w:rPr>
        <w:t>为</w:t>
      </w:r>
      <w:r w:rsidR="007238B9">
        <w:rPr>
          <w:rFonts w:hint="eastAsia"/>
        </w:rPr>
        <w:t>0.</w:t>
      </w:r>
    </w:p>
    <w:p w:rsidR="004972E1" w:rsidRDefault="004972E1" w:rsidP="004F5D70">
      <w:pPr>
        <w:ind w:firstLine="0"/>
      </w:pPr>
      <w:r>
        <w:t xml:space="preserve">get_non_uniformgrid.f90       </w:t>
      </w:r>
    </w:p>
    <w:p w:rsidR="007238B9" w:rsidRDefault="007238B9" w:rsidP="00270512">
      <w:pPr>
        <w:ind w:left="420" w:firstLine="0"/>
      </w:pPr>
      <w:r>
        <w:rPr>
          <w:rFonts w:hint="eastAsia"/>
        </w:rPr>
        <w:t>用于生成非均匀网格模型。根据预设的参数，内部部分为均匀网格，向外逐渐增大网格尺寸，生成非均匀网格。</w:t>
      </w:r>
    </w:p>
    <w:p w:rsidR="004972E1" w:rsidRDefault="004972E1" w:rsidP="004F5D70">
      <w:pPr>
        <w:ind w:firstLine="0"/>
      </w:pPr>
      <w:r>
        <w:t xml:space="preserve">Iteration.f90              </w:t>
      </w:r>
    </w:p>
    <w:p w:rsidR="007238B9" w:rsidRDefault="007238B9" w:rsidP="00270512">
      <w:pPr>
        <w:ind w:left="420" w:firstLine="0"/>
      </w:pPr>
      <w:r>
        <w:rPr>
          <w:rFonts w:hint="eastAsia"/>
        </w:rPr>
        <w:t>实现电磁场的迭代计算，按照</w:t>
      </w:r>
      <w:r>
        <w:rPr>
          <w:rFonts w:hint="eastAsia"/>
        </w:rPr>
        <w:t>FDTD</w:t>
      </w:r>
      <w:r>
        <w:rPr>
          <w:rFonts w:hint="eastAsia"/>
        </w:rPr>
        <w:t>的迭代原则一直计算时间增加的方向，直到满足停止条件。</w:t>
      </w:r>
    </w:p>
    <w:p w:rsidR="004972E1" w:rsidRDefault="004972E1" w:rsidP="004F5D70">
      <w:pPr>
        <w:ind w:firstLine="0"/>
      </w:pPr>
      <w:proofErr w:type="gramStart"/>
      <w:r>
        <w:t>memory-use-estimation.f90</w:t>
      </w:r>
      <w:proofErr w:type="gramEnd"/>
      <w:r>
        <w:t xml:space="preserve">     </w:t>
      </w:r>
    </w:p>
    <w:p w:rsidR="007238B9" w:rsidRDefault="007238B9" w:rsidP="00270512">
      <w:pPr>
        <w:ind w:left="420" w:firstLine="0"/>
      </w:pPr>
      <w:r>
        <w:rPr>
          <w:rFonts w:hint="eastAsia"/>
        </w:rPr>
        <w:t>用于估计内存开销，在内存开销过大时会进行警告是否继续运行。本程序已经进行了内存优化，一般的模型内存开销不会超过</w:t>
      </w:r>
      <w:r>
        <w:rPr>
          <w:rFonts w:hint="eastAsia"/>
        </w:rPr>
        <w:t>1GB</w:t>
      </w:r>
      <w:r w:rsidR="008856B5">
        <w:rPr>
          <w:rFonts w:hint="eastAsia"/>
        </w:rPr>
        <w:t>。</w:t>
      </w:r>
    </w:p>
    <w:p w:rsidR="004972E1" w:rsidRDefault="004972E1" w:rsidP="004F5D70">
      <w:pPr>
        <w:ind w:firstLine="0"/>
      </w:pPr>
      <w:r>
        <w:t xml:space="preserve">OpenRecFiles.f90              </w:t>
      </w:r>
    </w:p>
    <w:p w:rsidR="008856B5" w:rsidRDefault="008856B5" w:rsidP="004972E1">
      <w:r>
        <w:rPr>
          <w:rFonts w:hint="eastAsia"/>
        </w:rPr>
        <w:lastRenderedPageBreak/>
        <w:t>打开用于记录输出数据的文件号。</w:t>
      </w:r>
    </w:p>
    <w:p w:rsidR="004972E1" w:rsidRDefault="004972E1" w:rsidP="004F5D70">
      <w:pPr>
        <w:ind w:firstLine="0"/>
      </w:pPr>
      <w:proofErr w:type="gramStart"/>
      <w:r>
        <w:t>resistivity-configuration.f90</w:t>
      </w:r>
      <w:proofErr w:type="gramEnd"/>
      <w:r>
        <w:t xml:space="preserve"> </w:t>
      </w:r>
    </w:p>
    <w:p w:rsidR="008856B5" w:rsidRDefault="008856B5" w:rsidP="004972E1">
      <w:r>
        <w:rPr>
          <w:rFonts w:hint="eastAsia"/>
        </w:rPr>
        <w:t>设置生成模型的电阻率参数。</w:t>
      </w:r>
    </w:p>
    <w:p w:rsidR="008856B5" w:rsidRDefault="004972E1" w:rsidP="004F5D70">
      <w:pPr>
        <w:ind w:firstLine="0"/>
      </w:pPr>
      <w:proofErr w:type="gramStart"/>
      <w:r>
        <w:t>sin-source.f90</w:t>
      </w:r>
      <w:proofErr w:type="gramEnd"/>
      <w:r>
        <w:t xml:space="preserve">               </w:t>
      </w:r>
    </w:p>
    <w:p w:rsidR="004972E1" w:rsidRDefault="008856B5" w:rsidP="004972E1">
      <w:r>
        <w:rPr>
          <w:rFonts w:hint="eastAsia"/>
        </w:rPr>
        <w:t>正弦波形激发源函数。</w:t>
      </w:r>
      <w:r w:rsidR="004972E1">
        <w:t xml:space="preserve"> </w:t>
      </w:r>
    </w:p>
    <w:p w:rsidR="004972E1" w:rsidRDefault="004972E1" w:rsidP="004F5D70">
      <w:pPr>
        <w:ind w:firstLine="0"/>
      </w:pPr>
      <w:r>
        <w:t xml:space="preserve">SubCloseRecFiles.f90          </w:t>
      </w:r>
    </w:p>
    <w:p w:rsidR="008856B5" w:rsidRDefault="008856B5" w:rsidP="004972E1">
      <w:r>
        <w:rPr>
          <w:rFonts w:hint="eastAsia"/>
        </w:rPr>
        <w:t>关闭所有记录文件的子程序。</w:t>
      </w:r>
    </w:p>
    <w:p w:rsidR="008856B5" w:rsidRDefault="004972E1" w:rsidP="004F5D70">
      <w:pPr>
        <w:ind w:firstLine="0"/>
      </w:pPr>
      <w:r>
        <w:t xml:space="preserve">SubOpenRecFiles.f90        </w:t>
      </w:r>
    </w:p>
    <w:p w:rsidR="004972E1" w:rsidRDefault="008856B5" w:rsidP="004972E1">
      <w:r>
        <w:rPr>
          <w:rFonts w:hint="eastAsia"/>
        </w:rPr>
        <w:t>打开所有记录文件的子程序。</w:t>
      </w:r>
      <w:r w:rsidR="004972E1">
        <w:t xml:space="preserve">   </w:t>
      </w:r>
    </w:p>
    <w:p w:rsidR="004972E1" w:rsidRDefault="004972E1" w:rsidP="004F5D70">
      <w:pPr>
        <w:ind w:firstLine="0"/>
      </w:pPr>
      <w:r>
        <w:t xml:space="preserve">SubWriteRecFiles.f90          </w:t>
      </w:r>
    </w:p>
    <w:p w:rsidR="008856B5" w:rsidRDefault="008856B5" w:rsidP="004972E1">
      <w:r>
        <w:rPr>
          <w:rFonts w:hint="eastAsia"/>
        </w:rPr>
        <w:t>向每个文件中写入数据的子程序。</w:t>
      </w:r>
    </w:p>
    <w:p w:rsidR="004972E1" w:rsidRDefault="004972E1" w:rsidP="004F5D70">
      <w:pPr>
        <w:ind w:firstLine="0"/>
      </w:pPr>
      <w:proofErr w:type="gramStart"/>
      <w:r>
        <w:t>time-serious.f90</w:t>
      </w:r>
      <w:proofErr w:type="gramEnd"/>
      <w:r>
        <w:t xml:space="preserve">              </w:t>
      </w:r>
    </w:p>
    <w:p w:rsidR="008856B5" w:rsidRDefault="008856B5" w:rsidP="004972E1">
      <w:r>
        <w:rPr>
          <w:rFonts w:hint="eastAsia"/>
        </w:rPr>
        <w:t>生成时间迭代步长和时间序列的子程序。</w:t>
      </w:r>
    </w:p>
    <w:p w:rsidR="004972E1" w:rsidRDefault="004972E1" w:rsidP="004F5D70">
      <w:pPr>
        <w:ind w:firstLine="0"/>
      </w:pPr>
      <w:proofErr w:type="gramStart"/>
      <w:r>
        <w:t>tixing-source-upcos.f90</w:t>
      </w:r>
      <w:proofErr w:type="gramEnd"/>
      <w:r>
        <w:t xml:space="preserve">       </w:t>
      </w:r>
    </w:p>
    <w:p w:rsidR="008856B5" w:rsidRDefault="008856B5" w:rsidP="004972E1">
      <w:r>
        <w:rPr>
          <w:rFonts w:hint="eastAsia"/>
        </w:rPr>
        <w:t>使用开关函数处理后的梯形波激励源函数。</w:t>
      </w:r>
    </w:p>
    <w:p w:rsidR="004972E1" w:rsidRDefault="004972E1" w:rsidP="004F5D70">
      <w:pPr>
        <w:ind w:firstLine="0"/>
      </w:pPr>
      <w:proofErr w:type="gramStart"/>
      <w:r>
        <w:t>tixing-source.f90</w:t>
      </w:r>
      <w:proofErr w:type="gramEnd"/>
      <w:r>
        <w:t xml:space="preserve">             </w:t>
      </w:r>
    </w:p>
    <w:p w:rsidR="008856B5" w:rsidRDefault="008856B5" w:rsidP="004972E1">
      <w:r>
        <w:rPr>
          <w:rFonts w:hint="eastAsia"/>
        </w:rPr>
        <w:t>梯形波激励源函数。</w:t>
      </w:r>
    </w:p>
    <w:p w:rsidR="008856B5" w:rsidRDefault="004972E1" w:rsidP="004F5D70">
      <w:pPr>
        <w:ind w:firstLine="0"/>
      </w:pPr>
      <w:proofErr w:type="gramStart"/>
      <w:r>
        <w:t>triangle-source.f90</w:t>
      </w:r>
      <w:proofErr w:type="gramEnd"/>
      <w:r>
        <w:t xml:space="preserve">   </w:t>
      </w:r>
    </w:p>
    <w:p w:rsidR="004972E1" w:rsidRDefault="008856B5" w:rsidP="004972E1">
      <w:r>
        <w:rPr>
          <w:rFonts w:hint="eastAsia"/>
        </w:rPr>
        <w:t>三角波激励源函数。</w:t>
      </w:r>
      <w:r w:rsidR="004972E1">
        <w:t xml:space="preserve">        </w:t>
      </w:r>
    </w:p>
    <w:p w:rsidR="008856B5" w:rsidRDefault="004972E1" w:rsidP="004F5D70">
      <w:pPr>
        <w:ind w:firstLine="0"/>
      </w:pPr>
      <w:proofErr w:type="gramStart"/>
      <w:r>
        <w:t>write-rec-files.f90</w:t>
      </w:r>
      <w:proofErr w:type="gramEnd"/>
      <w:r>
        <w:t xml:space="preserve">    </w:t>
      </w:r>
    </w:p>
    <w:p w:rsidR="004972E1" w:rsidRDefault="00795132" w:rsidP="004972E1">
      <w:r>
        <w:rPr>
          <w:rFonts w:hint="eastAsia"/>
        </w:rPr>
        <w:t>向输出文件写数据的控制函数。</w:t>
      </w:r>
      <w:r w:rsidR="004972E1">
        <w:t xml:space="preserve">       </w:t>
      </w:r>
    </w:p>
    <w:p w:rsidR="00795132" w:rsidRDefault="004972E1" w:rsidP="004F5D70">
      <w:pPr>
        <w:ind w:firstLine="0"/>
      </w:pPr>
      <w:r>
        <w:t xml:space="preserve">zero.f90                     </w:t>
      </w:r>
    </w:p>
    <w:p w:rsidR="004972E1" w:rsidRDefault="00795132" w:rsidP="004972E1">
      <w:r>
        <w:rPr>
          <w:rFonts w:hint="eastAsia"/>
        </w:rPr>
        <w:t>用于数组初始化和参数初始化的子程序。</w:t>
      </w:r>
      <w:r w:rsidR="004972E1">
        <w:t xml:space="preserve"> </w:t>
      </w:r>
    </w:p>
    <w:p w:rsidR="00F455C7" w:rsidRDefault="00F455C7" w:rsidP="00955337">
      <w:pPr>
        <w:ind w:firstLine="0"/>
        <w:rPr>
          <w:rFonts w:cs="Times New Roman"/>
        </w:rPr>
      </w:pPr>
    </w:p>
    <w:p w:rsidR="00955337" w:rsidRPr="00F455C7" w:rsidRDefault="00955337" w:rsidP="00955337">
      <w:pPr>
        <w:ind w:firstLine="0"/>
        <w:rPr>
          <w:rFonts w:cs="Times New Roman"/>
          <w:b/>
        </w:rPr>
      </w:pPr>
      <w:r w:rsidRPr="00F455C7">
        <w:rPr>
          <w:rFonts w:cs="Times New Roman" w:hint="eastAsia"/>
          <w:b/>
        </w:rPr>
        <w:t>下面将对</w:t>
      </w:r>
      <w:r w:rsidRPr="00F455C7">
        <w:rPr>
          <w:rFonts w:cs="Times New Roman" w:hint="eastAsia"/>
          <w:b/>
        </w:rPr>
        <w:t>module</w:t>
      </w:r>
      <w:r w:rsidRPr="00F455C7">
        <w:rPr>
          <w:rFonts w:cs="Times New Roman" w:hint="eastAsia"/>
          <w:b/>
        </w:rPr>
        <w:t>文件夹下的所有模块进行说明：</w:t>
      </w:r>
    </w:p>
    <w:p w:rsidR="00955337" w:rsidRDefault="00F455C7" w:rsidP="00955337">
      <w:pPr>
        <w:ind w:firstLine="0"/>
      </w:pPr>
      <w:proofErr w:type="gramStart"/>
      <w:r w:rsidRPr="00F455C7">
        <w:t>constant-parameters.f90</w:t>
      </w:r>
      <w:proofErr w:type="gramEnd"/>
    </w:p>
    <w:p w:rsidR="00F455C7" w:rsidRDefault="00D2658B" w:rsidP="00B83CE8">
      <w:r>
        <w:rPr>
          <w:rFonts w:hint="eastAsia"/>
        </w:rPr>
        <w:t>用于存储</w:t>
      </w:r>
      <w:r w:rsidR="00B83CE8">
        <w:rPr>
          <w:rFonts w:hint="eastAsia"/>
        </w:rPr>
        <w:t>程序计算中所需要用到的常数参数。</w:t>
      </w:r>
    </w:p>
    <w:p w:rsidR="00F455C7" w:rsidRDefault="00F455C7" w:rsidP="00955337">
      <w:pPr>
        <w:ind w:firstLine="0"/>
      </w:pPr>
      <w:proofErr w:type="gramStart"/>
      <w:r w:rsidRPr="00F455C7">
        <w:t>electromagnetic-variables.f90</w:t>
      </w:r>
      <w:proofErr w:type="gramEnd"/>
    </w:p>
    <w:p w:rsidR="00B83CE8" w:rsidRDefault="00B83CE8" w:rsidP="00B83CE8">
      <w:r>
        <w:rPr>
          <w:rFonts w:hint="eastAsia"/>
        </w:rPr>
        <w:t>用于计算过程中存储电磁场值的数组定义，采用动态数组结构。</w:t>
      </w:r>
    </w:p>
    <w:p w:rsidR="00F455C7" w:rsidRDefault="00F455C7" w:rsidP="00955337">
      <w:pPr>
        <w:ind w:firstLine="0"/>
      </w:pPr>
      <w:proofErr w:type="gramStart"/>
      <w:r w:rsidRPr="00F455C7">
        <w:t>resistivity-model-parameters.f90</w:t>
      </w:r>
      <w:proofErr w:type="gramEnd"/>
    </w:p>
    <w:p w:rsidR="00B83CE8" w:rsidRDefault="00B83CE8" w:rsidP="00B83CE8">
      <w:r>
        <w:rPr>
          <w:rFonts w:hint="eastAsia"/>
        </w:rPr>
        <w:t>用于定义模型电导率数组参数，采用动态数组结构。</w:t>
      </w:r>
    </w:p>
    <w:p w:rsidR="00F455C7" w:rsidRPr="00955337" w:rsidRDefault="00F455C7" w:rsidP="00955337">
      <w:pPr>
        <w:ind w:firstLine="0"/>
      </w:pPr>
      <w:proofErr w:type="gramStart"/>
      <w:r w:rsidRPr="00F455C7">
        <w:t>time-parameters.f90</w:t>
      </w:r>
      <w:proofErr w:type="gramEnd"/>
    </w:p>
    <w:p w:rsidR="004972E1" w:rsidRPr="00EE47D4" w:rsidRDefault="00B83CE8" w:rsidP="00EE47D4">
      <w:r>
        <w:rPr>
          <w:rFonts w:hint="eastAsia"/>
        </w:rPr>
        <w:t>用于定义时间参数和步长参数数组。</w:t>
      </w:r>
    </w:p>
    <w:p w:rsidR="001C40C0" w:rsidRDefault="001C40C0" w:rsidP="003E771D">
      <w:pPr>
        <w:pStyle w:val="1"/>
      </w:pPr>
      <w:bookmarkStart w:id="12" w:name="_Toc482717193"/>
      <w:r>
        <w:rPr>
          <w:rFonts w:hint="eastAsia"/>
        </w:rPr>
        <w:t>4</w:t>
      </w:r>
      <w:r>
        <w:rPr>
          <w:rFonts w:hint="eastAsia"/>
        </w:rPr>
        <w:t>、输入文件标准与建模方法</w:t>
      </w:r>
      <w:bookmarkEnd w:id="12"/>
    </w:p>
    <w:p w:rsidR="001C40C0" w:rsidRDefault="00884A23" w:rsidP="00247B1D">
      <w:r>
        <w:rPr>
          <w:rFonts w:hint="eastAsia"/>
        </w:rPr>
        <w:t>本程序目前通过设计输入数据文件的形式实现建模和计算参数控制</w:t>
      </w:r>
      <w:r w:rsidRPr="00247B1D">
        <w:rPr>
          <w:rFonts w:hint="eastAsia"/>
        </w:rPr>
        <w:t>。所有数据文件存储在</w:t>
      </w:r>
      <w:r w:rsidR="00A5065B">
        <w:rPr>
          <w:rFonts w:hint="eastAsia"/>
        </w:rPr>
        <w:t>example</w:t>
      </w:r>
      <w:r w:rsidR="00A5065B">
        <w:rPr>
          <w:rFonts w:hint="eastAsia"/>
        </w:rPr>
        <w:t>文件夹下并命名为</w:t>
      </w:r>
      <w:r w:rsidR="00A5065B">
        <w:rPr>
          <w:rFonts w:hint="eastAsia"/>
        </w:rPr>
        <w:t>input.dat</w:t>
      </w:r>
      <w:r w:rsidR="00A5065B">
        <w:rPr>
          <w:rFonts w:hint="eastAsia"/>
        </w:rPr>
        <w:t>，输入文件的名字可以在对应的模块中修改或设置为对话框输入形式。</w:t>
      </w:r>
    </w:p>
    <w:p w:rsidR="00950D4C" w:rsidRDefault="00C02468" w:rsidP="00247B1D">
      <w:pPr>
        <w:rPr>
          <w:rFonts w:hint="eastAsia"/>
        </w:rPr>
      </w:pPr>
      <w:r>
        <w:rPr>
          <w:rFonts w:hint="eastAsia"/>
        </w:rPr>
        <w:t>除支持</w:t>
      </w:r>
      <w:proofErr w:type="spellStart"/>
      <w:r>
        <w:rPr>
          <w:rFonts w:hint="eastAsia"/>
        </w:rPr>
        <w:t>dat</w:t>
      </w:r>
      <w:proofErr w:type="spellEnd"/>
      <w:r>
        <w:rPr>
          <w:rFonts w:hint="eastAsia"/>
        </w:rPr>
        <w:t>纯文本格式输入之外，本程序还支持以</w:t>
      </w:r>
      <w:r>
        <w:rPr>
          <w:rFonts w:hint="eastAsia"/>
        </w:rPr>
        <w:t>xml</w:t>
      </w:r>
      <w:r>
        <w:rPr>
          <w:rFonts w:hint="eastAsia"/>
        </w:rPr>
        <w:t>和</w:t>
      </w:r>
      <w:proofErr w:type="spellStart"/>
      <w:r>
        <w:rPr>
          <w:rFonts w:hint="eastAsia"/>
        </w:rPr>
        <w:t>jason</w:t>
      </w:r>
      <w:proofErr w:type="spellEnd"/>
      <w:r>
        <w:rPr>
          <w:rFonts w:hint="eastAsia"/>
        </w:rPr>
        <w:t>数据形式存储数据，相关接口程序尚未开发完成，开发完成后会提供给用户使用，届时将不再依赖数据格式的说明而直接通过</w:t>
      </w:r>
      <w:r>
        <w:rPr>
          <w:rFonts w:hint="eastAsia"/>
        </w:rPr>
        <w:t>xml</w:t>
      </w:r>
      <w:r>
        <w:rPr>
          <w:rFonts w:hint="eastAsia"/>
        </w:rPr>
        <w:t>的</w:t>
      </w:r>
      <w:proofErr w:type="spellStart"/>
      <w:r>
        <w:rPr>
          <w:rFonts w:hint="eastAsia"/>
        </w:rPr>
        <w:t>lable</w:t>
      </w:r>
      <w:proofErr w:type="spellEnd"/>
      <w:r>
        <w:rPr>
          <w:rFonts w:hint="eastAsia"/>
        </w:rPr>
        <w:t>或</w:t>
      </w:r>
      <w:proofErr w:type="spellStart"/>
      <w:r>
        <w:rPr>
          <w:rFonts w:hint="eastAsia"/>
        </w:rPr>
        <w:t>jason</w:t>
      </w:r>
      <w:proofErr w:type="spellEnd"/>
      <w:r>
        <w:rPr>
          <w:rFonts w:hint="eastAsia"/>
        </w:rPr>
        <w:t>的</w:t>
      </w:r>
      <w:r>
        <w:rPr>
          <w:rFonts w:hint="eastAsia"/>
        </w:rPr>
        <w:t>key</w:t>
      </w:r>
      <w:r>
        <w:rPr>
          <w:rFonts w:hint="eastAsia"/>
        </w:rPr>
        <w:t>就可以知道应该输入什么数据。</w:t>
      </w:r>
      <w:r w:rsidR="009B2C4D">
        <w:rPr>
          <w:rFonts w:hint="eastAsia"/>
        </w:rPr>
        <w:t>下面以</w:t>
      </w:r>
      <w:r w:rsidR="009B2C4D">
        <w:rPr>
          <w:rFonts w:hint="eastAsia"/>
        </w:rPr>
        <w:t>example</w:t>
      </w:r>
      <w:r w:rsidR="009B2C4D">
        <w:rPr>
          <w:rFonts w:hint="eastAsia"/>
        </w:rPr>
        <w:t>中的</w:t>
      </w:r>
      <w:r w:rsidR="009B2C4D">
        <w:rPr>
          <w:rFonts w:hint="eastAsia"/>
        </w:rPr>
        <w:t>input.dat</w:t>
      </w:r>
      <w:r w:rsidR="009B2C4D">
        <w:rPr>
          <w:rFonts w:hint="eastAsia"/>
        </w:rPr>
        <w:t>文件为例详解输入文件的含义，该部分请结合第</w:t>
      </w:r>
      <w:r w:rsidR="009B2C4D">
        <w:rPr>
          <w:rFonts w:hint="eastAsia"/>
        </w:rPr>
        <w:t>3</w:t>
      </w:r>
      <w:r w:rsidR="009B2C4D">
        <w:rPr>
          <w:rFonts w:hint="eastAsia"/>
        </w:rPr>
        <w:t>部分中的</w:t>
      </w:r>
      <w:r w:rsidR="009B2C4D">
        <w:rPr>
          <w:rFonts w:hint="eastAsia"/>
        </w:rPr>
        <w:t>getdata</w:t>
      </w:r>
      <w:r w:rsidR="009B2C4D">
        <w:t>.</w:t>
      </w:r>
      <w:r w:rsidR="009B2C4D">
        <w:rPr>
          <w:rFonts w:hint="eastAsia"/>
        </w:rPr>
        <w:t>f90</w:t>
      </w:r>
      <w:r w:rsidR="009B2C4D">
        <w:rPr>
          <w:rFonts w:hint="eastAsia"/>
        </w:rPr>
        <w:t>模块学习，能够获得更好的效果。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A5065B" w:rsidTr="00950D4C">
        <w:tc>
          <w:tcPr>
            <w:tcW w:w="2547" w:type="dxa"/>
          </w:tcPr>
          <w:p w:rsidR="00A5065B" w:rsidRDefault="00A5065B" w:rsidP="009339B6">
            <w:pPr>
              <w:ind w:firstLine="0"/>
            </w:pPr>
            <w:r>
              <w:lastRenderedPageBreak/>
              <w:t>SEMI</w:t>
            </w:r>
          </w:p>
          <w:p w:rsidR="00A5065B" w:rsidRDefault="00A5065B" w:rsidP="009339B6">
            <w:pPr>
              <w:ind w:firstLine="0"/>
            </w:pPr>
            <w:r>
              <w:t>3</w:t>
            </w:r>
            <w:bookmarkStart w:id="13" w:name="_GoBack"/>
            <w:bookmarkEnd w:id="13"/>
          </w:p>
          <w:p w:rsidR="00A5065B" w:rsidRDefault="00A5065B" w:rsidP="009339B6">
            <w:pPr>
              <w:ind w:firstLine="0"/>
            </w:pPr>
            <w:r>
              <w:t>161,161,160</w:t>
            </w:r>
          </w:p>
          <w:p w:rsidR="00A5065B" w:rsidRDefault="00A5065B" w:rsidP="009339B6">
            <w:pPr>
              <w:ind w:firstLine="0"/>
            </w:pPr>
            <w:r>
              <w:t>0.5</w:t>
            </w:r>
          </w:p>
          <w:p w:rsidR="00A5065B" w:rsidRDefault="00A5065B" w:rsidP="009339B6">
            <w:pPr>
              <w:ind w:firstLine="0"/>
            </w:pPr>
            <w:r>
              <w:t>0.01</w:t>
            </w:r>
          </w:p>
          <w:p w:rsidR="00A5065B" w:rsidRDefault="00A5065B" w:rsidP="009339B6">
            <w:pPr>
              <w:ind w:firstLine="0"/>
            </w:pPr>
            <w:r>
              <w:t>6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1,80</w:t>
            </w:r>
          </w:p>
          <w:p w:rsidR="00A5065B" w:rsidRDefault="00A5065B" w:rsidP="009339B6">
            <w:pPr>
              <w:ind w:firstLine="0"/>
            </w:pPr>
            <w:r>
              <w:t>1e-4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80,81</w:t>
            </w:r>
          </w:p>
          <w:p w:rsidR="00A5065B" w:rsidRDefault="00A5065B" w:rsidP="009339B6">
            <w:pPr>
              <w:ind w:firstLine="0"/>
            </w:pPr>
            <w:r>
              <w:t>0.002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1,161</w:t>
            </w:r>
          </w:p>
          <w:p w:rsidR="00A5065B" w:rsidRDefault="00A5065B" w:rsidP="009339B6">
            <w:pPr>
              <w:ind w:firstLine="0"/>
            </w:pPr>
            <w:r>
              <w:t>81,83</w:t>
            </w:r>
          </w:p>
          <w:p w:rsidR="00A5065B" w:rsidRDefault="00A5065B" w:rsidP="009339B6">
            <w:pPr>
              <w:ind w:firstLine="0"/>
            </w:pPr>
            <w:r>
              <w:t>0.0033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86,92</w:t>
            </w:r>
          </w:p>
          <w:p w:rsidR="00A5065B" w:rsidRDefault="00A5065B" w:rsidP="009339B6">
            <w:pPr>
              <w:ind w:firstLine="0"/>
            </w:pPr>
            <w:r>
              <w:t>0.02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92,98</w:t>
            </w:r>
          </w:p>
          <w:p w:rsidR="00A5065B" w:rsidRDefault="00A5065B" w:rsidP="009339B6">
            <w:pPr>
              <w:ind w:firstLine="0"/>
            </w:pPr>
            <w:r>
              <w:t>0.033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76,86</w:t>
            </w:r>
          </w:p>
          <w:p w:rsidR="00A5065B" w:rsidRDefault="00A5065B" w:rsidP="009339B6">
            <w:pPr>
              <w:ind w:firstLine="0"/>
            </w:pPr>
            <w:r>
              <w:t>98,106</w:t>
            </w:r>
          </w:p>
          <w:p w:rsidR="00A5065B" w:rsidRDefault="00A5065B" w:rsidP="009339B6">
            <w:pPr>
              <w:ind w:firstLine="0"/>
            </w:pPr>
            <w:r>
              <w:t>0.05</w:t>
            </w:r>
          </w:p>
          <w:p w:rsidR="00A5065B" w:rsidRDefault="00A5065B" w:rsidP="009339B6">
            <w:pPr>
              <w:ind w:firstLine="0"/>
            </w:pPr>
            <w:r>
              <w:t>3500000</w:t>
            </w:r>
          </w:p>
          <w:p w:rsidR="00A5065B" w:rsidRDefault="00A5065B" w:rsidP="009339B6">
            <w:pPr>
              <w:ind w:firstLine="0"/>
            </w:pPr>
            <w:r>
              <w:t>30.002</w:t>
            </w:r>
          </w:p>
          <w:p w:rsidR="00A5065B" w:rsidRDefault="00A5065B" w:rsidP="009339B6">
            <w:pPr>
              <w:ind w:firstLine="0"/>
            </w:pPr>
            <w:r>
              <w:t>1e-6,1e-9</w:t>
            </w:r>
          </w:p>
          <w:p w:rsidR="00A5065B" w:rsidRDefault="00A5065B" w:rsidP="009339B6">
            <w:pPr>
              <w:ind w:firstLine="0"/>
            </w:pPr>
            <w:r>
              <w:t>10000e-6</w:t>
            </w:r>
          </w:p>
          <w:p w:rsidR="00A5065B" w:rsidRDefault="00A5065B" w:rsidP="009339B6">
            <w:pPr>
              <w:ind w:firstLine="0"/>
            </w:pPr>
            <w:r>
              <w:t>1e-6,1e-9</w:t>
            </w:r>
          </w:p>
          <w:p w:rsidR="00A5065B" w:rsidRDefault="00A5065B" w:rsidP="009339B6">
            <w:pPr>
              <w:ind w:firstLine="0"/>
            </w:pPr>
            <w:r>
              <w:t>1e-7</w:t>
            </w:r>
          </w:p>
          <w:p w:rsidR="00A5065B" w:rsidRDefault="00A5065B" w:rsidP="009339B6">
            <w:pPr>
              <w:ind w:firstLine="0"/>
            </w:pPr>
            <w:r>
              <w:t>1</w:t>
            </w:r>
          </w:p>
          <w:p w:rsidR="00A5065B" w:rsidRDefault="00A5065B" w:rsidP="009339B6">
            <w:pPr>
              <w:ind w:firstLine="0"/>
            </w:pPr>
            <w:r>
              <w:t>2</w:t>
            </w:r>
          </w:p>
          <w:p w:rsidR="00A5065B" w:rsidRDefault="00A5065B" w:rsidP="009339B6">
            <w:pPr>
              <w:ind w:firstLine="0"/>
            </w:pPr>
            <w:r>
              <w:t>0.5,1</w:t>
            </w:r>
          </w:p>
          <w:p w:rsidR="00A5065B" w:rsidRDefault="00A5065B" w:rsidP="009339B6">
            <w:pPr>
              <w:ind w:firstLine="0"/>
            </w:pPr>
            <w:r>
              <w:t>TIXING_UPCOS</w:t>
            </w:r>
          </w:p>
          <w:p w:rsidR="00A5065B" w:rsidRDefault="00A5065B" w:rsidP="009339B6">
            <w:pPr>
              <w:ind w:firstLine="0"/>
            </w:pPr>
            <w:r>
              <w:t>HE</w:t>
            </w:r>
          </w:p>
          <w:p w:rsidR="00A5065B" w:rsidRDefault="00A5065B" w:rsidP="009339B6">
            <w:pPr>
              <w:ind w:firstLine="0"/>
            </w:pPr>
            <w:r>
              <w:t>1</w:t>
            </w:r>
          </w:p>
          <w:p w:rsidR="00A5065B" w:rsidRDefault="00A5065B" w:rsidP="009339B6">
            <w:pPr>
              <w:ind w:firstLine="0"/>
              <w:rPr>
                <w:rFonts w:hint="eastAsia"/>
              </w:rPr>
            </w:pPr>
            <w:r>
              <w:t>66,96</w:t>
            </w:r>
          </w:p>
        </w:tc>
        <w:tc>
          <w:tcPr>
            <w:tcW w:w="5749" w:type="dxa"/>
          </w:tcPr>
          <w:p w:rsidR="00A5065B" w:rsidRDefault="00950D4C" w:rsidP="009339B6">
            <w:pPr>
              <w:ind w:firstLine="0"/>
            </w:pPr>
            <w:r>
              <w:rPr>
                <w:rFonts w:hint="eastAsia"/>
              </w:rPr>
              <w:t>计算的装置型式</w:t>
            </w:r>
            <w:r>
              <w:rPr>
                <w:rFonts w:hint="eastAsia"/>
              </w:rPr>
              <w:t>SEMI</w:t>
            </w:r>
            <w:r>
              <w:rPr>
                <w:rFonts w:hint="eastAsia"/>
              </w:rPr>
              <w:t>代表半航空系统，尚不完善。</w:t>
            </w:r>
          </w:p>
          <w:p w:rsidR="00950D4C" w:rsidRDefault="0015307F" w:rsidP="009339B6">
            <w:pPr>
              <w:ind w:firstLine="0"/>
            </w:pPr>
            <w:r>
              <w:rPr>
                <w:rFonts w:hint="eastAsia"/>
              </w:rPr>
              <w:t>回线源边长或</w:t>
            </w:r>
            <w:proofErr w:type="gramStart"/>
            <w:r>
              <w:rPr>
                <w:rFonts w:hint="eastAsia"/>
              </w:rPr>
              <w:t>电性源</w:t>
            </w:r>
            <w:proofErr w:type="gramEnd"/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极距</w:t>
            </w:r>
          </w:p>
          <w:p w:rsidR="0015307F" w:rsidRDefault="0015307F" w:rsidP="009339B6">
            <w:pPr>
              <w:ind w:firstLine="0"/>
            </w:pPr>
            <w:r>
              <w:rPr>
                <w:rFonts w:hint="eastAsia"/>
              </w:rPr>
              <w:t>模型</w:t>
            </w:r>
            <w:r>
              <w:rPr>
                <w:rFonts w:hint="eastAsia"/>
              </w:rPr>
              <w:t>xyz</w:t>
            </w:r>
            <w:r>
              <w:rPr>
                <w:rFonts w:hint="eastAsia"/>
              </w:rPr>
              <w:t>三个方向的网格数量</w:t>
            </w:r>
          </w:p>
          <w:p w:rsidR="0015307F" w:rsidRDefault="0015307F" w:rsidP="009339B6">
            <w:pPr>
              <w:ind w:firstLine="0"/>
            </w:pPr>
            <w:r>
              <w:rPr>
                <w:rFonts w:hint="eastAsia"/>
              </w:rPr>
              <w:t>最小网格尺寸</w:t>
            </w:r>
          </w:p>
          <w:p w:rsidR="0015307F" w:rsidRDefault="00E53D8D" w:rsidP="009339B6">
            <w:pPr>
              <w:ind w:firstLine="0"/>
            </w:pPr>
            <w:r>
              <w:rPr>
                <w:rFonts w:hint="eastAsia"/>
              </w:rPr>
              <w:t>设置模型的背景电导率</w:t>
            </w:r>
          </w:p>
          <w:p w:rsidR="00E53D8D" w:rsidRDefault="00E53D8D" w:rsidP="009339B6">
            <w:pPr>
              <w:ind w:firstLine="0"/>
            </w:pPr>
            <w:r>
              <w:rPr>
                <w:rFonts w:hint="eastAsia"/>
              </w:rPr>
              <w:t>模型中包含异常体的个数</w:t>
            </w:r>
          </w:p>
          <w:p w:rsidR="00E53D8D" w:rsidRDefault="00E53D8D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E53D8D" w:rsidRDefault="00E53D8D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E53D8D" w:rsidRDefault="00E53D8D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E53D8D" w:rsidRDefault="00E53D8D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个异常体的电导率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E53D8D" w:rsidRDefault="00435B1B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个异常体的电导率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个异常体的电导率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个异常体的电导率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个异常体的电导率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x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y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个异常体在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方向上的网格数范围</w:t>
            </w:r>
          </w:p>
          <w:p w:rsidR="00435B1B" w:rsidRDefault="00435B1B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个异常体的电导率</w:t>
            </w:r>
          </w:p>
          <w:p w:rsidR="00435B1B" w:rsidRDefault="001B58D2" w:rsidP="009339B6">
            <w:pPr>
              <w:ind w:firstLine="0"/>
            </w:pPr>
            <w:r>
              <w:rPr>
                <w:rFonts w:hint="eastAsia"/>
              </w:rPr>
              <w:t>给定一个较大的</w:t>
            </w:r>
            <w:proofErr w:type="gramStart"/>
            <w:r>
              <w:rPr>
                <w:rFonts w:hint="eastAsia"/>
              </w:rPr>
              <w:t>值用于</w:t>
            </w:r>
            <w:proofErr w:type="gramEnd"/>
            <w:r>
              <w:rPr>
                <w:rFonts w:hint="eastAsia"/>
              </w:rPr>
              <w:t>程序计算截止，一般情况是冗余的</w:t>
            </w:r>
          </w:p>
          <w:p w:rsidR="001B58D2" w:rsidRDefault="006644AB" w:rsidP="009339B6">
            <w:pPr>
              <w:ind w:firstLine="0"/>
            </w:pPr>
            <w:r>
              <w:rPr>
                <w:rFonts w:hint="eastAsia"/>
              </w:rPr>
              <w:t>计算总时间长度，从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时刻开始计算，包含</w:t>
            </w:r>
            <w:r>
              <w:rPr>
                <w:rFonts w:hint="eastAsia"/>
              </w:rPr>
              <w:t>on-time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off-time</w:t>
            </w:r>
          </w:p>
          <w:p w:rsidR="006644AB" w:rsidRDefault="00D011C2" w:rsidP="009339B6">
            <w:pPr>
              <w:ind w:firstLine="0"/>
            </w:pPr>
            <w:r>
              <w:rPr>
                <w:rFonts w:hint="eastAsia"/>
              </w:rPr>
              <w:t>上升沿时间，上升</w:t>
            </w:r>
            <w:proofErr w:type="gramStart"/>
            <w:r>
              <w:rPr>
                <w:rFonts w:hint="eastAsia"/>
              </w:rPr>
              <w:t>沿时间</w:t>
            </w:r>
            <w:proofErr w:type="gramEnd"/>
            <w:r>
              <w:rPr>
                <w:rFonts w:hint="eastAsia"/>
              </w:rPr>
              <w:t>步长</w:t>
            </w:r>
          </w:p>
          <w:p w:rsidR="00D011C2" w:rsidRDefault="00D011C2" w:rsidP="009339B6">
            <w:pPr>
              <w:ind w:firstLine="0"/>
            </w:pPr>
            <w:r>
              <w:rPr>
                <w:rFonts w:hint="eastAsia"/>
              </w:rPr>
              <w:t>持续时间</w:t>
            </w:r>
          </w:p>
          <w:p w:rsidR="00D011C2" w:rsidRDefault="00D011C2" w:rsidP="009339B6">
            <w:pPr>
              <w:ind w:firstLine="0"/>
            </w:pPr>
            <w:r>
              <w:rPr>
                <w:rFonts w:hint="eastAsia"/>
              </w:rPr>
              <w:t>下降沿时间，下降</w:t>
            </w:r>
            <w:proofErr w:type="gramStart"/>
            <w:r>
              <w:rPr>
                <w:rFonts w:hint="eastAsia"/>
              </w:rPr>
              <w:t>沿时间</w:t>
            </w:r>
            <w:proofErr w:type="gramEnd"/>
            <w:r>
              <w:rPr>
                <w:rFonts w:hint="eastAsia"/>
              </w:rPr>
              <w:t>步长</w:t>
            </w:r>
          </w:p>
          <w:p w:rsidR="00D011C2" w:rsidRDefault="00FB7700" w:rsidP="009339B6">
            <w:pPr>
              <w:ind w:firstLine="0"/>
            </w:pPr>
            <w:r>
              <w:rPr>
                <w:rFonts w:hint="eastAsia"/>
              </w:rPr>
              <w:t>关断之后的最大时间步长限制</w:t>
            </w:r>
          </w:p>
          <w:p w:rsidR="00FB7700" w:rsidRDefault="00162AB0" w:rsidP="009339B6">
            <w:pPr>
              <w:ind w:firstLine="0"/>
            </w:pPr>
            <w:r>
              <w:rPr>
                <w:rFonts w:hint="eastAsia"/>
              </w:rPr>
              <w:t>激励电流</w:t>
            </w:r>
          </w:p>
          <w:p w:rsidR="00162AB0" w:rsidRDefault="00F87CE0" w:rsidP="009339B6">
            <w:pPr>
              <w:ind w:firstLine="0"/>
            </w:pPr>
            <w:r>
              <w:rPr>
                <w:rFonts w:hint="eastAsia"/>
              </w:rPr>
              <w:t>接收高度数量，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表示在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个高度接收数据</w:t>
            </w:r>
          </w:p>
          <w:p w:rsidR="00F87CE0" w:rsidRDefault="00F87CE0" w:rsidP="009339B6">
            <w:pPr>
              <w:ind w:firstLine="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个接收高度，第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个接收高度</w:t>
            </w:r>
          </w:p>
          <w:p w:rsidR="00F87CE0" w:rsidRDefault="00F87CE0" w:rsidP="009339B6">
            <w:pPr>
              <w:ind w:firstLine="0"/>
            </w:pPr>
            <w:r>
              <w:rPr>
                <w:rFonts w:hint="eastAsia"/>
              </w:rPr>
              <w:t>激励波形文件选择</w:t>
            </w:r>
          </w:p>
          <w:p w:rsidR="00F87CE0" w:rsidRPr="00F87CE0" w:rsidRDefault="00BE1AF1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HE</w:t>
            </w:r>
            <w:r>
              <w:rPr>
                <w:rFonts w:hint="eastAsia"/>
              </w:rPr>
              <w:t>表示输出所有电磁场数据，</w:t>
            </w:r>
            <w:r>
              <w:rPr>
                <w:rFonts w:hint="eastAsia"/>
              </w:rPr>
              <w:t>HZ</w:t>
            </w:r>
            <w:r>
              <w:rPr>
                <w:rFonts w:hint="eastAsia"/>
              </w:rPr>
              <w:t>只输出磁场的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分量</w:t>
            </w:r>
          </w:p>
          <w:p w:rsidR="00435B1B" w:rsidRDefault="00B55407" w:rsidP="009339B6">
            <w:pPr>
              <w:ind w:firstLine="0"/>
            </w:pPr>
            <w:r>
              <w:rPr>
                <w:rFonts w:hint="eastAsia"/>
              </w:rPr>
              <w:t>用于输出数据的测线数量</w:t>
            </w:r>
          </w:p>
          <w:p w:rsidR="000029A8" w:rsidRPr="000029A8" w:rsidRDefault="000029A8" w:rsidP="009339B6">
            <w:pPr>
              <w:ind w:firstLine="0"/>
              <w:rPr>
                <w:rFonts w:hint="eastAsia"/>
              </w:rPr>
            </w:pPr>
            <w:r>
              <w:rPr>
                <w:rFonts w:hint="eastAsia"/>
              </w:rPr>
              <w:t>开始输出数据的点号，结束数据的点号（网格编号）</w:t>
            </w:r>
          </w:p>
        </w:tc>
      </w:tr>
    </w:tbl>
    <w:p w:rsidR="00A5065B" w:rsidRPr="00A5065B" w:rsidRDefault="00CD1FFE" w:rsidP="00CD1FFE">
      <w:pPr>
        <w:pStyle w:val="a9"/>
        <w:rPr>
          <w:rFonts w:hint="eastAsia"/>
        </w:rPr>
      </w:pPr>
      <w:r>
        <w:rPr>
          <w:rFonts w:hint="eastAsia"/>
        </w:rPr>
        <w:lastRenderedPageBreak/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>
        <w:rPr>
          <w:rFonts w:hint="eastAsia"/>
        </w:rPr>
        <w:t>输入数据文件详解</w:t>
      </w:r>
    </w:p>
    <w:p w:rsidR="001C40C0" w:rsidRDefault="001C40C0" w:rsidP="003E771D">
      <w:pPr>
        <w:pStyle w:val="1"/>
      </w:pPr>
      <w:bookmarkStart w:id="14" w:name="_Toc482717194"/>
      <w:r>
        <w:rPr>
          <w:rFonts w:hint="eastAsia"/>
        </w:rPr>
        <w:t>5</w:t>
      </w:r>
      <w:r>
        <w:rPr>
          <w:rFonts w:hint="eastAsia"/>
        </w:rPr>
        <w:t>、后处理与数据提取</w:t>
      </w:r>
      <w:bookmarkEnd w:id="14"/>
    </w:p>
    <w:p w:rsidR="001C40C0" w:rsidRDefault="00BE4683" w:rsidP="00BE4683">
      <w:r>
        <w:rPr>
          <w:rFonts w:hint="eastAsia"/>
        </w:rPr>
        <w:t>根据输出数据的格式提供单点提取数据的后处理程序</w:t>
      </w:r>
      <w:r w:rsidRPr="00BE4683">
        <w:rPr>
          <w:rFonts w:hint="eastAsia"/>
        </w:rPr>
        <w:t>post</w:t>
      </w:r>
      <w:r w:rsidRPr="00BE4683">
        <w:t>.f90</w:t>
      </w:r>
      <w:proofErr w:type="gramStart"/>
      <w:r w:rsidRPr="00BE4683">
        <w:t>,</w:t>
      </w:r>
      <w:r w:rsidRPr="00BE4683">
        <w:rPr>
          <w:rFonts w:hint="eastAsia"/>
        </w:rPr>
        <w:t>目前该程序尚未包含在</w:t>
      </w:r>
      <w:proofErr w:type="spellStart"/>
      <w:r w:rsidRPr="00BE4683">
        <w:rPr>
          <w:rFonts w:hint="eastAsia"/>
        </w:rPr>
        <w:t>git</w:t>
      </w:r>
      <w:proofErr w:type="spellEnd"/>
      <w:r w:rsidRPr="00BE4683">
        <w:rPr>
          <w:rFonts w:hint="eastAsia"/>
        </w:rPr>
        <w:t>仓库中</w:t>
      </w:r>
      <w:proofErr w:type="gramEnd"/>
      <w:r w:rsidRPr="00BE4683">
        <w:rPr>
          <w:rFonts w:hint="eastAsia"/>
        </w:rPr>
        <w:t>，如有需要请与作者联系。</w:t>
      </w:r>
      <w:r>
        <w:rPr>
          <w:rFonts w:hint="eastAsia"/>
        </w:rPr>
        <w:t>其使用方法和结构暂略</w:t>
      </w:r>
      <w:r w:rsidRPr="00BE4683">
        <w:rPr>
          <w:rFonts w:hint="eastAsia"/>
        </w:rPr>
        <w:t>，留待以后补充。</w:t>
      </w:r>
    </w:p>
    <w:p w:rsidR="001C40C0" w:rsidRDefault="001C40C0" w:rsidP="003E771D">
      <w:pPr>
        <w:pStyle w:val="1"/>
      </w:pPr>
      <w:bookmarkStart w:id="15" w:name="_Toc482717195"/>
      <w:r>
        <w:rPr>
          <w:rFonts w:hint="eastAsia"/>
        </w:rPr>
        <w:t>6</w:t>
      </w:r>
      <w:r>
        <w:rPr>
          <w:rFonts w:hint="eastAsia"/>
        </w:rPr>
        <w:t>、标准算例</w:t>
      </w:r>
      <w:bookmarkEnd w:id="15"/>
    </w:p>
    <w:p w:rsidR="001C40C0" w:rsidRDefault="00E07290" w:rsidP="001C40C0">
      <w:pPr>
        <w:jc w:val="left"/>
        <w:rPr>
          <w:rFonts w:cs="Times New Roman" w:hint="eastAsia"/>
        </w:rPr>
      </w:pPr>
      <w:r>
        <w:rPr>
          <w:rFonts w:cs="Times New Roman" w:hint="eastAsia"/>
        </w:rPr>
        <w:t>暂未提供</w:t>
      </w:r>
      <w:r w:rsidRPr="00E07290">
        <w:rPr>
          <w:rFonts w:cs="Times New Roman" w:hint="eastAsia"/>
        </w:rPr>
        <w:t>，后期会增加到</w:t>
      </w:r>
      <w:r w:rsidRPr="00E07290">
        <w:rPr>
          <w:rFonts w:cs="Times New Roman" w:hint="eastAsia"/>
        </w:rPr>
        <w:t>example</w:t>
      </w:r>
      <w:r w:rsidRPr="00E07290">
        <w:rPr>
          <w:rFonts w:cs="Times New Roman" w:hint="eastAsia"/>
        </w:rPr>
        <w:t>文件夹中。</w:t>
      </w:r>
    </w:p>
    <w:p w:rsidR="001C40C0" w:rsidRDefault="001C40C0" w:rsidP="003E771D">
      <w:pPr>
        <w:pStyle w:val="1"/>
      </w:pPr>
      <w:bookmarkStart w:id="16" w:name="_Toc482717196"/>
      <w:r>
        <w:rPr>
          <w:rFonts w:hint="eastAsia"/>
        </w:rPr>
        <w:t>7</w:t>
      </w:r>
      <w:r>
        <w:rPr>
          <w:rFonts w:hint="eastAsia"/>
        </w:rPr>
        <w:t>、</w:t>
      </w:r>
      <w:r w:rsidR="00166109">
        <w:rPr>
          <w:rFonts w:hint="eastAsia"/>
        </w:rPr>
        <w:t>硬件加速</w:t>
      </w:r>
      <w:bookmarkEnd w:id="16"/>
    </w:p>
    <w:p w:rsidR="00166109" w:rsidRPr="00153246" w:rsidRDefault="00153246" w:rsidP="00166109">
      <w:r>
        <w:rPr>
          <w:rFonts w:hint="eastAsia"/>
        </w:rPr>
        <w:t>CPU</w:t>
      </w:r>
      <w:r>
        <w:rPr>
          <w:rFonts w:hint="eastAsia"/>
        </w:rPr>
        <w:t>硬件加速</w:t>
      </w:r>
      <w:r w:rsidRPr="00153246">
        <w:rPr>
          <w:rFonts w:hint="eastAsia"/>
        </w:rPr>
        <w:t>：请在编译时设置</w:t>
      </w:r>
      <w:r w:rsidRPr="00153246">
        <w:t>O2</w:t>
      </w:r>
      <w:r>
        <w:rPr>
          <w:rFonts w:hint="eastAsia"/>
        </w:rPr>
        <w:t>或</w:t>
      </w:r>
      <w:r>
        <w:rPr>
          <w:rFonts w:hint="eastAsia"/>
        </w:rPr>
        <w:t>O3</w:t>
      </w:r>
      <w:r>
        <w:rPr>
          <w:rFonts w:hint="eastAsia"/>
        </w:rPr>
        <w:t>选项</w:t>
      </w:r>
      <w:r w:rsidRPr="00153246">
        <w:rPr>
          <w:rFonts w:hint="eastAsia"/>
        </w:rPr>
        <w:t>。</w:t>
      </w:r>
    </w:p>
    <w:p w:rsidR="00153246" w:rsidRPr="00166109" w:rsidRDefault="00153246" w:rsidP="00166109">
      <w:pPr>
        <w:rPr>
          <w:rFonts w:hint="eastAsia"/>
        </w:rPr>
      </w:pPr>
      <w:r w:rsidRPr="00153246">
        <w:rPr>
          <w:rFonts w:hint="eastAsia"/>
        </w:rPr>
        <w:t>GPU</w:t>
      </w:r>
      <w:r w:rsidRPr="00153246">
        <w:rPr>
          <w:rFonts w:hint="eastAsia"/>
        </w:rPr>
        <w:t>加速：请使用</w:t>
      </w:r>
      <w:proofErr w:type="spellStart"/>
      <w:r w:rsidRPr="00153246">
        <w:rPr>
          <w:rFonts w:hint="eastAsia"/>
        </w:rPr>
        <w:t>PGIfortran</w:t>
      </w:r>
      <w:proofErr w:type="spellEnd"/>
      <w:r w:rsidRPr="00153246">
        <w:rPr>
          <w:rFonts w:hint="eastAsia"/>
        </w:rPr>
        <w:t>编译器并设置</w:t>
      </w:r>
      <w:r w:rsidRPr="00153246">
        <w:t>-fast -acc -ta=tesla</w:t>
      </w:r>
      <w:proofErr w:type="gramStart"/>
      <w:r w:rsidRPr="00153246">
        <w:t>:cc35,time,fastma</w:t>
      </w:r>
      <w:r>
        <w:t>th</w:t>
      </w:r>
      <w:proofErr w:type="gramEnd"/>
      <w:r>
        <w:t xml:space="preserve"> -</w:t>
      </w:r>
      <w:proofErr w:type="spellStart"/>
      <w:r>
        <w:t>Minfo</w:t>
      </w:r>
      <w:proofErr w:type="spellEnd"/>
      <w:r>
        <w:t>=</w:t>
      </w:r>
      <w:proofErr w:type="spellStart"/>
      <w:r>
        <w:t>accel</w:t>
      </w:r>
      <w:proofErr w:type="spellEnd"/>
      <w:r>
        <w:t xml:space="preserve"> </w:t>
      </w:r>
      <w:r>
        <w:rPr>
          <w:rFonts w:hint="eastAsia"/>
        </w:rPr>
        <w:t>选项</w:t>
      </w:r>
      <w:r w:rsidRPr="00153246">
        <w:rPr>
          <w:rFonts w:hint="eastAsia"/>
        </w:rPr>
        <w:t>，其中设备部分根据您的硬件情况和驱动要求设置。</w:t>
      </w:r>
    </w:p>
    <w:p w:rsidR="00166109" w:rsidRDefault="00166109" w:rsidP="00166109">
      <w:pPr>
        <w:pStyle w:val="1"/>
      </w:pPr>
      <w:bookmarkStart w:id="17" w:name="_Toc482717197"/>
      <w:r>
        <w:rPr>
          <w:rFonts w:hint="eastAsia"/>
        </w:rPr>
        <w:t>8</w:t>
      </w:r>
      <w:r>
        <w:rPr>
          <w:rFonts w:hint="eastAsia"/>
        </w:rPr>
        <w:t>、二次开发</w:t>
      </w:r>
      <w:bookmarkEnd w:id="17"/>
    </w:p>
    <w:p w:rsidR="00912490" w:rsidRPr="00912490" w:rsidRDefault="00FC06AC" w:rsidP="00912490">
      <w:pPr>
        <w:rPr>
          <w:rFonts w:hint="eastAsia"/>
        </w:rPr>
      </w:pPr>
      <w:r>
        <w:rPr>
          <w:rFonts w:hint="eastAsia"/>
        </w:rPr>
        <w:t>用户可以在本代码的基础上进行二次开发</w:t>
      </w:r>
      <w:r w:rsidRPr="00FC06AC">
        <w:rPr>
          <w:rFonts w:hint="eastAsia"/>
        </w:rPr>
        <w:t>，后续将提供所有变量的含义和定义方式，供用户参考。该部分将在下一版本说明书中提供。</w:t>
      </w:r>
    </w:p>
    <w:p w:rsidR="00D8475B" w:rsidRDefault="00D8475B" w:rsidP="00D8475B">
      <w:pPr>
        <w:pStyle w:val="1"/>
      </w:pPr>
      <w:bookmarkStart w:id="18" w:name="_Toc482717198"/>
      <w:r>
        <w:rPr>
          <w:rFonts w:hint="eastAsia"/>
        </w:rPr>
        <w:t>9</w:t>
      </w:r>
      <w:r>
        <w:rPr>
          <w:rFonts w:hint="eastAsia"/>
        </w:rPr>
        <w:t>、参考文献</w:t>
      </w:r>
      <w:bookmarkEnd w:id="18"/>
    </w:p>
    <w:p w:rsidR="005334E9" w:rsidRDefault="005334E9" w:rsidP="005334E9"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孙怀凤</w:t>
      </w:r>
      <w:r>
        <w:rPr>
          <w:rFonts w:hint="eastAsia"/>
        </w:rPr>
        <w:t xml:space="preserve">, </w:t>
      </w:r>
      <w:r>
        <w:rPr>
          <w:rFonts w:hint="eastAsia"/>
        </w:rPr>
        <w:t>李</w:t>
      </w:r>
      <w:proofErr w:type="gramStart"/>
      <w:r>
        <w:rPr>
          <w:rFonts w:hint="eastAsia"/>
        </w:rPr>
        <w:t>貅</w:t>
      </w:r>
      <w:proofErr w:type="gramEnd"/>
      <w:r>
        <w:rPr>
          <w:rFonts w:hint="eastAsia"/>
        </w:rPr>
        <w:t xml:space="preserve">, </w:t>
      </w:r>
      <w:proofErr w:type="gramStart"/>
      <w:r>
        <w:rPr>
          <w:rFonts w:hint="eastAsia"/>
        </w:rPr>
        <w:t>李术才</w:t>
      </w:r>
      <w:proofErr w:type="gramEnd"/>
      <w:r w:rsidR="007570F9">
        <w:rPr>
          <w:rFonts w:hint="eastAsia"/>
        </w:rPr>
        <w:t xml:space="preserve">et al.. 2013. </w:t>
      </w:r>
      <w:r>
        <w:rPr>
          <w:rFonts w:hint="eastAsia"/>
        </w:rPr>
        <w:t>考虑关断时间的回线源激发</w:t>
      </w:r>
      <w:r>
        <w:rPr>
          <w:rFonts w:hint="eastAsia"/>
        </w:rPr>
        <w:t>TEM</w:t>
      </w:r>
      <w:r>
        <w:rPr>
          <w:rFonts w:hint="eastAsia"/>
        </w:rPr>
        <w:t>三维时域有限差分正演</w:t>
      </w:r>
      <w:r>
        <w:rPr>
          <w:rFonts w:hint="eastAsia"/>
        </w:rPr>
        <w:t xml:space="preserve">. </w:t>
      </w:r>
      <w:r>
        <w:rPr>
          <w:rFonts w:hint="eastAsia"/>
        </w:rPr>
        <w:t>地球物理学报</w:t>
      </w:r>
      <w:r>
        <w:rPr>
          <w:rFonts w:hint="eastAsia"/>
        </w:rPr>
        <w:t>. 56(3):1049</w:t>
      </w:r>
      <w:r>
        <w:rPr>
          <w:rFonts w:hint="eastAsia"/>
        </w:rPr>
        <w:t>–</w:t>
      </w:r>
      <w:r>
        <w:rPr>
          <w:rFonts w:hint="eastAsia"/>
        </w:rPr>
        <w:t xml:space="preserve">1064. </w:t>
      </w:r>
      <w:proofErr w:type="gramStart"/>
      <w:r>
        <w:rPr>
          <w:rFonts w:hint="eastAsia"/>
        </w:rPr>
        <w:t>doi:</w:t>
      </w:r>
      <w:proofErr w:type="gramEnd"/>
      <w:r>
        <w:rPr>
          <w:rFonts w:hint="eastAsia"/>
        </w:rPr>
        <w:t>10.6038/cjg20130333.</w:t>
      </w:r>
    </w:p>
    <w:p w:rsidR="005334E9" w:rsidRPr="005334E9" w:rsidRDefault="005334E9" w:rsidP="005334E9">
      <w:pPr>
        <w:numPr>
          <w:ilvl w:val="0"/>
          <w:numId w:val="3"/>
        </w:numPr>
      </w:pPr>
      <w:r>
        <w:t>Li S, Sun H, Lu X et al</w:t>
      </w:r>
      <w:proofErr w:type="gramStart"/>
      <w:r>
        <w:t>..</w:t>
      </w:r>
      <w:proofErr w:type="gramEnd"/>
      <w:r>
        <w:t xml:space="preserve"> 2014. Three-dimensional Modeling of Transient Electromagnetic Responses of Water-bearing Structures in Front of a Tunnel Face. Journal of Environmental and Engineering Geophysics. 19(1):13–32. doi:10.2113/JEEG19.1.13.</w:t>
      </w:r>
    </w:p>
    <w:p w:rsidR="001C40C0" w:rsidRPr="000A0308" w:rsidRDefault="001C40C0" w:rsidP="000A0308">
      <w:pPr>
        <w:jc w:val="center"/>
        <w:rPr>
          <w:rFonts w:cs="Times New Roman"/>
        </w:rPr>
      </w:pPr>
    </w:p>
    <w:sectPr w:rsidR="001C40C0" w:rsidRPr="000A0308" w:rsidSect="00D55E84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528" w:rsidRDefault="004E5528" w:rsidP="00473A2E">
      <w:r>
        <w:separator/>
      </w:r>
    </w:p>
  </w:endnote>
  <w:endnote w:type="continuationSeparator" w:id="0">
    <w:p w:rsidR="004E5528" w:rsidRDefault="004E5528" w:rsidP="0047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13820900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5E84" w:rsidRPr="00FE1353" w:rsidRDefault="00FE1353" w:rsidP="00FE1353">
        <w:pPr>
          <w:pStyle w:val="a6"/>
          <w:ind w:right="630" w:firstLine="0"/>
          <w:jc w:val="right"/>
          <w:rPr>
            <w:sz w:val="20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1154BAB" wp14:editId="0904D1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-65828</wp:posOffset>
                  </wp:positionV>
                  <wp:extent cx="5219114" cy="0"/>
                  <wp:effectExtent l="0" t="0" r="19685" b="19050"/>
                  <wp:wrapNone/>
                  <wp:docPr id="9" name="直接连接符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219114" cy="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C2E3671" id="直接连接符 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5.2pt" to="410.95pt,-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" strokecolor="#5b9bd5 [3204]" strokeweight="1pt">
                  <v:stroke joinstyle="miter"/>
                </v:line>
              </w:pict>
            </mc:Fallback>
          </mc:AlternateContent>
        </w:r>
        <w:r w:rsidR="00D55E84" w:rsidRPr="00FE1353">
          <w:rPr>
            <w:rFonts w:hint="eastAsia"/>
            <w:sz w:val="20"/>
          </w:rPr>
          <w:t>Build20170516.0</w:t>
        </w:r>
        <w:r w:rsidR="00D55E84" w:rsidRPr="00FE1353">
          <w:rPr>
            <w:sz w:val="20"/>
          </w:rPr>
          <w:t xml:space="preserve">            </w:t>
        </w:r>
        <w:r w:rsidR="00AF0478" w:rsidRPr="00FE1353">
          <w:rPr>
            <w:sz w:val="20"/>
          </w:rPr>
          <w:t xml:space="preserve">                     </w:t>
        </w:r>
        <w:r w:rsidR="00D55E84" w:rsidRPr="00FE1353">
          <w:rPr>
            <w:sz w:val="20"/>
          </w:rPr>
          <w:t xml:space="preserve">                         </w:t>
        </w:r>
        <w:r w:rsidR="00D55E84" w:rsidRPr="00FE1353">
          <w:rPr>
            <w:sz w:val="20"/>
          </w:rPr>
          <w:fldChar w:fldCharType="begin"/>
        </w:r>
        <w:r w:rsidR="00D55E84" w:rsidRPr="00FE1353">
          <w:rPr>
            <w:sz w:val="20"/>
          </w:rPr>
          <w:instrText xml:space="preserve"> PAGE   \* MERGEFORMAT </w:instrText>
        </w:r>
        <w:r w:rsidR="00D55E84" w:rsidRPr="00FE1353">
          <w:rPr>
            <w:sz w:val="20"/>
          </w:rPr>
          <w:fldChar w:fldCharType="separate"/>
        </w:r>
        <w:r w:rsidR="009339B6">
          <w:rPr>
            <w:noProof/>
            <w:sz w:val="20"/>
          </w:rPr>
          <w:t>10</w:t>
        </w:r>
        <w:r w:rsidR="00D55E84" w:rsidRPr="00FE1353">
          <w:rPr>
            <w:noProof/>
            <w:sz w:val="20"/>
          </w:rPr>
          <w:fldChar w:fldCharType="end"/>
        </w:r>
      </w:p>
    </w:sdtContent>
  </w:sdt>
  <w:p w:rsidR="00D55E84" w:rsidRDefault="00D55E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528" w:rsidRDefault="004E5528" w:rsidP="00473A2E">
      <w:r>
        <w:separator/>
      </w:r>
    </w:p>
  </w:footnote>
  <w:footnote w:type="continuationSeparator" w:id="0">
    <w:p w:rsidR="004E5528" w:rsidRDefault="004E5528" w:rsidP="00473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8B9" w:rsidRDefault="00D55E84" w:rsidP="00D55E84">
    <w:pPr>
      <w:pStyle w:val="a4"/>
      <w:ind w:firstLine="0"/>
      <w:jc w:val="center"/>
    </w:pPr>
    <w:r w:rsidRPr="00D55E84">
      <w:t>TEM3dFDTD</w:t>
    </w:r>
    <w:r>
      <w:t xml:space="preserve">                                                            </w:t>
    </w:r>
    <w:r w:rsidRPr="000A0308">
      <w:rPr>
        <w:rFonts w:cs="Times New Roman"/>
        <w:noProof/>
      </w:rPr>
      <w:drawing>
        <wp:inline distT="0" distB="0" distL="0" distR="0" wp14:anchorId="2A8941E5" wp14:editId="6EB1A902">
          <wp:extent cx="444975" cy="394338"/>
          <wp:effectExtent l="0" t="0" r="0" b="5715"/>
          <wp:docPr id="4" name="图片 4" descr="C:\Users\Think\Documents\My Ph.D Thesis\附件\grid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ink\Documents\My Ph.D Thesis\附件\grid.ti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107" cy="430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noProof/>
      </w:rPr>
      <mc:AlternateContent>
        <mc:Choice Requires="wpc">
          <w:drawing>
            <wp:inline distT="0" distB="0" distL="0" distR="0">
              <wp:extent cx="5274310" cy="232117"/>
              <wp:effectExtent l="0" t="0" r="2540" b="0"/>
              <wp:docPr id="2" name="画布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/>
                    <wpc:whole/>
                    <wps:wsp>
                      <wps:cNvPr id="3" name="直接连接符 3"/>
                      <wps:cNvCnPr/>
                      <wps:spPr>
                        <a:xfrm>
                          <a:off x="20968" y="30354"/>
                          <a:ext cx="5219114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2665CCE8" id="画布 2" o:spid="_x0000_s1026" editas="canvas" style="width:415.3pt;height:18.3pt;mso-position-horizontal-relative:char;mso-position-vertical-relative:line" coordsize="52743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2743;height:2317;visibility:visible;mso-wrap-style:square">
                <v:fill o:detectmouseclick="t"/>
                <v:path o:connecttype="none"/>
              </v:shape>
              <v:line id="直接连接符 3" o:spid="_x0000_s1028" style="position:absolute;visibility:visible;mso-wrap-style:square" from="209,303" to="52400,3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" strokecolor="#5b9bd5 [3204]" strokeweight="1pt">
                <v:stroke joinstyle="miter"/>
              </v:lin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E56BF"/>
    <w:multiLevelType w:val="hybridMultilevel"/>
    <w:tmpl w:val="5BB6E28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3F445049"/>
    <w:multiLevelType w:val="hybridMultilevel"/>
    <w:tmpl w:val="85F0E96A"/>
    <w:lvl w:ilvl="0" w:tplc="15F49332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EC75B6"/>
    <w:multiLevelType w:val="hybridMultilevel"/>
    <w:tmpl w:val="5170C72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308"/>
    <w:rsid w:val="000029A8"/>
    <w:rsid w:val="000619B6"/>
    <w:rsid w:val="000843B3"/>
    <w:rsid w:val="00087034"/>
    <w:rsid w:val="00095240"/>
    <w:rsid w:val="000A0308"/>
    <w:rsid w:val="000B1719"/>
    <w:rsid w:val="000E41EE"/>
    <w:rsid w:val="00123992"/>
    <w:rsid w:val="0015307F"/>
    <w:rsid w:val="00153246"/>
    <w:rsid w:val="00162AB0"/>
    <w:rsid w:val="00166109"/>
    <w:rsid w:val="00176BAE"/>
    <w:rsid w:val="001B58D2"/>
    <w:rsid w:val="001C40C0"/>
    <w:rsid w:val="001D78D8"/>
    <w:rsid w:val="001E1C63"/>
    <w:rsid w:val="001E5907"/>
    <w:rsid w:val="00242E4B"/>
    <w:rsid w:val="00247B1D"/>
    <w:rsid w:val="00270512"/>
    <w:rsid w:val="002C4B9E"/>
    <w:rsid w:val="002D5E58"/>
    <w:rsid w:val="00345559"/>
    <w:rsid w:val="0036071F"/>
    <w:rsid w:val="003A2707"/>
    <w:rsid w:val="003D3730"/>
    <w:rsid w:val="003E771D"/>
    <w:rsid w:val="0043495F"/>
    <w:rsid w:val="00435B1B"/>
    <w:rsid w:val="00435EB6"/>
    <w:rsid w:val="00455C4E"/>
    <w:rsid w:val="00472D42"/>
    <w:rsid w:val="00473A2E"/>
    <w:rsid w:val="00474D7C"/>
    <w:rsid w:val="00490962"/>
    <w:rsid w:val="00495E06"/>
    <w:rsid w:val="004972E1"/>
    <w:rsid w:val="004D5AD6"/>
    <w:rsid w:val="004E5528"/>
    <w:rsid w:val="004F2DA8"/>
    <w:rsid w:val="004F5D70"/>
    <w:rsid w:val="005334E9"/>
    <w:rsid w:val="005353CF"/>
    <w:rsid w:val="005B1E02"/>
    <w:rsid w:val="005D4475"/>
    <w:rsid w:val="005E4C8F"/>
    <w:rsid w:val="005F5920"/>
    <w:rsid w:val="005F630C"/>
    <w:rsid w:val="00612C12"/>
    <w:rsid w:val="00631EAE"/>
    <w:rsid w:val="0064191D"/>
    <w:rsid w:val="00642ADD"/>
    <w:rsid w:val="0065175F"/>
    <w:rsid w:val="006644AB"/>
    <w:rsid w:val="00671939"/>
    <w:rsid w:val="00694F29"/>
    <w:rsid w:val="00696862"/>
    <w:rsid w:val="006C2EBF"/>
    <w:rsid w:val="0070215A"/>
    <w:rsid w:val="007041CD"/>
    <w:rsid w:val="007238B9"/>
    <w:rsid w:val="007570F9"/>
    <w:rsid w:val="00764D91"/>
    <w:rsid w:val="007828B0"/>
    <w:rsid w:val="00795132"/>
    <w:rsid w:val="00796ADA"/>
    <w:rsid w:val="007B62C2"/>
    <w:rsid w:val="007F484C"/>
    <w:rsid w:val="008320F8"/>
    <w:rsid w:val="00834934"/>
    <w:rsid w:val="00850526"/>
    <w:rsid w:val="00850B57"/>
    <w:rsid w:val="00856545"/>
    <w:rsid w:val="00884A23"/>
    <w:rsid w:val="008856B5"/>
    <w:rsid w:val="00893BC7"/>
    <w:rsid w:val="008E0AD9"/>
    <w:rsid w:val="009059AF"/>
    <w:rsid w:val="00912490"/>
    <w:rsid w:val="009201F0"/>
    <w:rsid w:val="009339B6"/>
    <w:rsid w:val="00950D4C"/>
    <w:rsid w:val="00955337"/>
    <w:rsid w:val="0098086A"/>
    <w:rsid w:val="00983738"/>
    <w:rsid w:val="00990130"/>
    <w:rsid w:val="009B2C4D"/>
    <w:rsid w:val="00A23F4C"/>
    <w:rsid w:val="00A37CF4"/>
    <w:rsid w:val="00A5065B"/>
    <w:rsid w:val="00A86780"/>
    <w:rsid w:val="00A93CBB"/>
    <w:rsid w:val="00AA00C3"/>
    <w:rsid w:val="00AB034A"/>
    <w:rsid w:val="00AF0478"/>
    <w:rsid w:val="00AF5EDC"/>
    <w:rsid w:val="00AF6A74"/>
    <w:rsid w:val="00B23873"/>
    <w:rsid w:val="00B4762D"/>
    <w:rsid w:val="00B5488D"/>
    <w:rsid w:val="00B55407"/>
    <w:rsid w:val="00B62FDA"/>
    <w:rsid w:val="00B720BD"/>
    <w:rsid w:val="00B83CE8"/>
    <w:rsid w:val="00B849BA"/>
    <w:rsid w:val="00BC47A3"/>
    <w:rsid w:val="00BC7D83"/>
    <w:rsid w:val="00BD717A"/>
    <w:rsid w:val="00BE1AF1"/>
    <w:rsid w:val="00BE4683"/>
    <w:rsid w:val="00BF612C"/>
    <w:rsid w:val="00C02468"/>
    <w:rsid w:val="00C266FC"/>
    <w:rsid w:val="00CA4A8A"/>
    <w:rsid w:val="00CA4D82"/>
    <w:rsid w:val="00CC1A3C"/>
    <w:rsid w:val="00CD1FFE"/>
    <w:rsid w:val="00CE794A"/>
    <w:rsid w:val="00D011C2"/>
    <w:rsid w:val="00D15B8F"/>
    <w:rsid w:val="00D22354"/>
    <w:rsid w:val="00D23A48"/>
    <w:rsid w:val="00D2658B"/>
    <w:rsid w:val="00D426E2"/>
    <w:rsid w:val="00D55E84"/>
    <w:rsid w:val="00D82A62"/>
    <w:rsid w:val="00D8475B"/>
    <w:rsid w:val="00DF3F8F"/>
    <w:rsid w:val="00E07290"/>
    <w:rsid w:val="00E13A57"/>
    <w:rsid w:val="00E175A5"/>
    <w:rsid w:val="00E27CA9"/>
    <w:rsid w:val="00E53D8D"/>
    <w:rsid w:val="00E731F7"/>
    <w:rsid w:val="00EB62F0"/>
    <w:rsid w:val="00EC3A00"/>
    <w:rsid w:val="00EC694D"/>
    <w:rsid w:val="00EE47D4"/>
    <w:rsid w:val="00F23A41"/>
    <w:rsid w:val="00F455C7"/>
    <w:rsid w:val="00F55707"/>
    <w:rsid w:val="00F57D37"/>
    <w:rsid w:val="00F655BD"/>
    <w:rsid w:val="00F87CE0"/>
    <w:rsid w:val="00FB1F54"/>
    <w:rsid w:val="00FB7700"/>
    <w:rsid w:val="00FC06AC"/>
    <w:rsid w:val="00FC6582"/>
    <w:rsid w:val="00FE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3C8C7"/>
  <w15:chartTrackingRefBased/>
  <w15:docId w15:val="{ECDA27BA-6757-46D3-BB0C-7A354BEC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E58"/>
    <w:pPr>
      <w:widowControl w:val="0"/>
      <w:ind w:firstLine="420"/>
      <w:jc w:val="both"/>
    </w:pPr>
    <w:rPr>
      <w:rFonts w:ascii="Times New Roman" w:eastAsia="仿宋" w:hAnsi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490962"/>
    <w:pPr>
      <w:keepNext/>
      <w:keepLines/>
      <w:ind w:firstLine="0"/>
      <w:outlineLvl w:val="0"/>
    </w:pPr>
    <w:rPr>
      <w:rFonts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C1A3C"/>
    <w:pPr>
      <w:keepNext/>
      <w:keepLines/>
      <w:spacing w:before="200"/>
      <w:outlineLvl w:val="1"/>
    </w:pPr>
    <w:rPr>
      <w:rFonts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7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4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490962"/>
    <w:rPr>
      <w:rFonts w:ascii="Times New Roman" w:eastAsia="仿宋" w:hAnsi="Times New Roman" w:cstheme="majorBidi"/>
      <w:color w:val="2E74B5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CC1A3C"/>
    <w:rPr>
      <w:rFonts w:ascii="Times New Roman" w:eastAsia="仿宋" w:hAnsi="Times New Roman" w:cstheme="majorBidi"/>
      <w:color w:val="2E74B5" w:themeColor="accent1" w:themeShade="BF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473A2E"/>
    <w:pPr>
      <w:tabs>
        <w:tab w:val="center" w:pos="4320"/>
        <w:tab w:val="right" w:pos="8640"/>
      </w:tabs>
    </w:pPr>
  </w:style>
  <w:style w:type="character" w:customStyle="1" w:styleId="a5">
    <w:name w:val="页眉 字符"/>
    <w:basedOn w:val="a0"/>
    <w:link w:val="a4"/>
    <w:uiPriority w:val="99"/>
    <w:rsid w:val="00473A2E"/>
    <w:rPr>
      <w:rFonts w:ascii="Times New Roman" w:eastAsia="仿宋" w:hAnsi="Times New Roman"/>
    </w:rPr>
  </w:style>
  <w:style w:type="paragraph" w:styleId="a6">
    <w:name w:val="footer"/>
    <w:basedOn w:val="a"/>
    <w:link w:val="a7"/>
    <w:uiPriority w:val="99"/>
    <w:unhideWhenUsed/>
    <w:rsid w:val="00473A2E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rsid w:val="00473A2E"/>
    <w:rPr>
      <w:rFonts w:ascii="Times New Roman" w:eastAsia="仿宋" w:hAnsi="Times New Roman"/>
    </w:rPr>
  </w:style>
  <w:style w:type="character" w:customStyle="1" w:styleId="40">
    <w:name w:val="标题 4 字符"/>
    <w:basedOn w:val="a0"/>
    <w:link w:val="4"/>
    <w:uiPriority w:val="9"/>
    <w:semiHidden/>
    <w:rsid w:val="00BC47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8">
    <w:name w:val="Hyperlink"/>
    <w:basedOn w:val="a0"/>
    <w:uiPriority w:val="99"/>
    <w:unhideWhenUsed/>
    <w:rsid w:val="00A86780"/>
    <w:rPr>
      <w:color w:val="0563C1" w:themeColor="hyperlink"/>
      <w:u w:val="single"/>
    </w:rPr>
  </w:style>
  <w:style w:type="paragraph" w:styleId="a9">
    <w:name w:val="caption"/>
    <w:basedOn w:val="a"/>
    <w:next w:val="a"/>
    <w:uiPriority w:val="35"/>
    <w:unhideWhenUsed/>
    <w:qFormat/>
    <w:rsid w:val="0064191D"/>
    <w:pPr>
      <w:spacing w:after="200"/>
      <w:jc w:val="center"/>
    </w:pPr>
    <w:rPr>
      <w:iCs/>
      <w:color w:val="44546A" w:themeColor="text2"/>
      <w:sz w:val="18"/>
      <w:szCs w:val="18"/>
    </w:rPr>
  </w:style>
  <w:style w:type="paragraph" w:styleId="aa">
    <w:name w:val="No Spacing"/>
    <w:uiPriority w:val="1"/>
    <w:qFormat/>
    <w:rsid w:val="000B1719"/>
    <w:pPr>
      <w:widowControl w:val="0"/>
      <w:ind w:firstLine="420"/>
      <w:jc w:val="both"/>
    </w:pPr>
    <w:rPr>
      <w:rFonts w:ascii="Times New Roman" w:eastAsia="仿宋" w:hAnsi="Times New Roman"/>
    </w:rPr>
  </w:style>
  <w:style w:type="paragraph" w:styleId="TOC">
    <w:name w:val="TOC Heading"/>
    <w:basedOn w:val="1"/>
    <w:next w:val="a"/>
    <w:uiPriority w:val="39"/>
    <w:unhideWhenUsed/>
    <w:qFormat/>
    <w:rsid w:val="00CA4A8A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/>
      <w:kern w:val="0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A4A8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A4A8A"/>
    <w:pPr>
      <w:spacing w:after="100"/>
      <w:ind w:left="2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it@git.oschina.net:geophy/tem3dfdtd.g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.oschina.net/geophy/tem3dfdtd.gi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FBF5-9533-422F-A4D9-1E27C699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10</Pages>
  <Words>1097</Words>
  <Characters>6258</Characters>
  <Application>Microsoft Office Word</Application>
  <DocSecurity>0</DocSecurity>
  <Lines>52</Lines>
  <Paragraphs>14</Paragraphs>
  <ScaleCrop>false</ScaleCrop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Huaifeng Sun</dc:creator>
  <cp:keywords/>
  <dc:description/>
  <cp:lastModifiedBy>Huaifeng Sun</cp:lastModifiedBy>
  <cp:revision>148</cp:revision>
  <dcterms:created xsi:type="dcterms:W3CDTF">2017-05-13T09:32:00Z</dcterms:created>
  <dcterms:modified xsi:type="dcterms:W3CDTF">2017-05-16T13:22:00Z</dcterms:modified>
</cp:coreProperties>
</file>